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16C" w:rsidRPr="00FF23F0" w:rsidRDefault="00FF23F0">
      <w:pPr>
        <w:pStyle w:val="ConsPlusNormal"/>
        <w:jc w:val="center"/>
        <w:rPr>
          <w:rFonts w:ascii="Times New Roman" w:hAnsi="Times New Roman"/>
          <w:color w:val="auto"/>
        </w:rPr>
      </w:pPr>
      <w:r w:rsidRPr="00FF23F0">
        <w:rPr>
          <w:rFonts w:ascii="Times New Roman" w:hAnsi="Times New Roman"/>
          <w:color w:val="auto"/>
          <w:sz w:val="24"/>
          <w:szCs w:val="24"/>
        </w:rPr>
        <w:t xml:space="preserve">МУНИЦИПАЛЬНЫЙ КОНТРАКТ N ___ </w:t>
      </w:r>
    </w:p>
    <w:p w:rsidR="00D3716C" w:rsidRPr="00FF23F0" w:rsidRDefault="00FF23F0">
      <w:pPr>
        <w:pStyle w:val="ConsPlusNormal"/>
        <w:jc w:val="center"/>
        <w:rPr>
          <w:rFonts w:ascii="Times New Roman" w:hAnsi="Times New Roman"/>
          <w:color w:val="auto"/>
        </w:rPr>
      </w:pPr>
      <w:r w:rsidRPr="00FF23F0">
        <w:rPr>
          <w:rFonts w:ascii="Times New Roman" w:hAnsi="Times New Roman"/>
          <w:color w:val="auto"/>
          <w:sz w:val="24"/>
          <w:szCs w:val="24"/>
        </w:rPr>
        <w:t>на поставку мяса тушек кур бройлерных для организаций, подведомственных управлению образования администрации  города Ачинска</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rPr>
          <w:rFonts w:ascii="Times New Roman" w:hAnsi="Times New Roman"/>
          <w:i/>
          <w:color w:val="auto"/>
        </w:rPr>
      </w:pPr>
      <w:r w:rsidRPr="00FF23F0">
        <w:rPr>
          <w:rFonts w:ascii="Times New Roman" w:hAnsi="Times New Roman"/>
          <w:i/>
          <w:color w:val="auto"/>
          <w:sz w:val="24"/>
          <w:szCs w:val="24"/>
        </w:rPr>
        <w:t xml:space="preserve">Идентификационный код закупки-  </w:t>
      </w:r>
    </w:p>
    <w:p w:rsidR="00D3716C" w:rsidRPr="00FF23F0" w:rsidRDefault="00D3716C">
      <w:pPr>
        <w:pStyle w:val="ConsPlusNormal"/>
        <w:jc w:val="center"/>
        <w:rPr>
          <w:rFonts w:ascii="Times New Roman" w:hAnsi="Times New Roman"/>
          <w:color w:val="auto"/>
          <w:sz w:val="24"/>
          <w:szCs w:val="24"/>
        </w:rPr>
      </w:pPr>
    </w:p>
    <w:tbl>
      <w:tblPr>
        <w:tblW w:w="9390" w:type="dxa"/>
        <w:tblInd w:w="-30" w:type="dxa"/>
        <w:tblBorders>
          <w:top w:val="single" w:sz="2" w:space="0" w:color="000001"/>
          <w:left w:val="single" w:sz="2" w:space="0" w:color="000001"/>
          <w:bottom w:val="single" w:sz="2" w:space="0" w:color="000001"/>
          <w:insideH w:val="single" w:sz="2" w:space="0" w:color="000001"/>
        </w:tblBorders>
        <w:tblCellMar>
          <w:left w:w="18" w:type="dxa"/>
          <w:right w:w="28" w:type="dxa"/>
        </w:tblCellMar>
        <w:tblLook w:val="04A0" w:firstRow="1" w:lastRow="0" w:firstColumn="1" w:lastColumn="0" w:noHBand="0" w:noVBand="1"/>
      </w:tblPr>
      <w:tblGrid>
        <w:gridCol w:w="474"/>
        <w:gridCol w:w="4394"/>
        <w:gridCol w:w="4522"/>
      </w:tblGrid>
      <w:tr w:rsidR="00FF23F0" w:rsidRPr="00FF23F0" w:rsidTr="00FF23F0">
        <w:trPr>
          <w:trHeight w:val="470"/>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 </w:t>
            </w:r>
            <w:proofErr w:type="gramStart"/>
            <w:r w:rsidRPr="00FF23F0">
              <w:rPr>
                <w:rFonts w:ascii="Times New Roman" w:hAnsi="Times New Roman"/>
                <w:color w:val="auto"/>
                <w:sz w:val="24"/>
                <w:szCs w:val="24"/>
              </w:rPr>
              <w:t>п</w:t>
            </w:r>
            <w:proofErr w:type="gramEnd"/>
            <w:r w:rsidRPr="00FF23F0">
              <w:rPr>
                <w:rFonts w:ascii="Times New Roman" w:hAnsi="Times New Roman"/>
                <w:color w:val="auto"/>
                <w:sz w:val="24"/>
                <w:szCs w:val="24"/>
              </w:rPr>
              <w:t>/п</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Наименование учреждения</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Идентификационный код закупки</w:t>
            </w:r>
          </w:p>
        </w:tc>
      </w:tr>
      <w:tr w:rsidR="00FF23F0" w:rsidRPr="00FF23F0" w:rsidTr="00FF23F0">
        <w:trPr>
          <w:trHeight w:val="552"/>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МКУ «Комбинат школьного питания» 662150 Красноярский край, г. Ачинск ул. Красного Октября, стр.34</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olor w:val="auto"/>
                <w:sz w:val="24"/>
                <w:szCs w:val="24"/>
              </w:rPr>
              <w:t>23324430172932443010010026002</w:t>
            </w:r>
            <w:r w:rsidR="00FF23F0" w:rsidRPr="00FF23F0">
              <w:rPr>
                <w:rFonts w:ascii="Times New Roman" w:hAnsi="Times New Roman"/>
                <w:color w:val="auto"/>
                <w:sz w:val="24"/>
                <w:szCs w:val="24"/>
              </w:rPr>
              <w:t xml:space="preserve">1012244 </w:t>
            </w:r>
          </w:p>
        </w:tc>
      </w:tr>
      <w:tr w:rsidR="00FF23F0" w:rsidRPr="00FF23F0" w:rsidTr="00FF23F0">
        <w:trPr>
          <w:trHeight w:val="490"/>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«Д/с №2» 662155 г. Ачинск, 3м-он Привокзального района, здание 18А.</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imes New Roman"/>
                <w:color w:val="auto"/>
                <w:sz w:val="24"/>
                <w:szCs w:val="24"/>
                <w:shd w:val="clear" w:color="auto" w:fill="FAFAFA"/>
              </w:rPr>
              <w:t>23324430229842443010010015002</w:t>
            </w:r>
            <w:r w:rsidR="00FF23F0" w:rsidRPr="00FF23F0">
              <w:rPr>
                <w:rFonts w:ascii="Times New Roman" w:hAnsi="Times New Roman" w:cs="Times New Roman"/>
                <w:color w:val="auto"/>
                <w:sz w:val="24"/>
                <w:szCs w:val="24"/>
                <w:shd w:val="clear" w:color="auto" w:fill="FAFAFA"/>
              </w:rPr>
              <w:t>1012244</w:t>
            </w:r>
          </w:p>
        </w:tc>
      </w:tr>
      <w:tr w:rsidR="00FF23F0" w:rsidRPr="00FF23F0" w:rsidTr="00FF23F0">
        <w:trPr>
          <w:trHeight w:val="400"/>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3</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«Д/с №3» 662150 г. Ачинск, микрорайон Авиатор, дом 13.</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eastAsia="Times New Roman" w:hAnsi="Times New Roman" w:cs="Calibri"/>
                <w:color w:val="auto"/>
                <w:kern w:val="2"/>
                <w:sz w:val="24"/>
                <w:szCs w:val="24"/>
                <w:lang w:eastAsia="ru-RU"/>
              </w:rPr>
              <w:t>23324430154802443010010015002</w:t>
            </w:r>
            <w:r w:rsidR="00FF23F0" w:rsidRPr="00FF23F0">
              <w:rPr>
                <w:rFonts w:ascii="Times New Roman" w:eastAsia="Times New Roman" w:hAnsi="Times New Roman" w:cs="Calibri"/>
                <w:color w:val="auto"/>
                <w:kern w:val="2"/>
                <w:sz w:val="24"/>
                <w:szCs w:val="24"/>
                <w:lang w:eastAsia="ru-RU"/>
              </w:rPr>
              <w:t>1012244</w:t>
            </w:r>
          </w:p>
        </w:tc>
      </w:tr>
      <w:tr w:rsidR="00FF23F0" w:rsidRPr="00FF23F0" w:rsidTr="00FF23F0">
        <w:trPr>
          <w:trHeight w:val="424"/>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4</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№5», 662152 г. Ачинск, переулок Ким, строение 19</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ahoma"/>
                <w:color w:val="auto"/>
                <w:sz w:val="24"/>
                <w:szCs w:val="24"/>
                <w:shd w:val="clear" w:color="auto" w:fill="FAFAFA"/>
              </w:rPr>
              <w:t>23324430190902443010010015002</w:t>
            </w:r>
            <w:r w:rsidR="00FF23F0" w:rsidRPr="00FF23F0">
              <w:rPr>
                <w:rFonts w:ascii="Times New Roman" w:hAnsi="Times New Roman" w:cs="Tahoma"/>
                <w:color w:val="auto"/>
                <w:sz w:val="24"/>
                <w:szCs w:val="24"/>
                <w:shd w:val="clear" w:color="auto" w:fill="FAFAFA"/>
              </w:rPr>
              <w:t>1012244</w:t>
            </w:r>
          </w:p>
        </w:tc>
      </w:tr>
      <w:tr w:rsidR="00FF23F0" w:rsidRPr="00FF23F0" w:rsidTr="00FF23F0">
        <w:trPr>
          <w:trHeight w:val="192"/>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5</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«Детский сад №9» 662159 г. Ачинск, </w:t>
            </w:r>
            <w:proofErr w:type="spellStart"/>
            <w:r w:rsidRPr="00FF23F0">
              <w:rPr>
                <w:rFonts w:ascii="Times New Roman" w:hAnsi="Times New Roman"/>
                <w:color w:val="auto"/>
                <w:sz w:val="24"/>
                <w:szCs w:val="24"/>
              </w:rPr>
              <w:t>мкр</w:t>
            </w:r>
            <w:proofErr w:type="spellEnd"/>
            <w:r w:rsidRPr="00FF23F0">
              <w:rPr>
                <w:rFonts w:ascii="Times New Roman" w:hAnsi="Times New Roman"/>
                <w:color w:val="auto"/>
                <w:sz w:val="24"/>
                <w:szCs w:val="24"/>
              </w:rPr>
              <w:t xml:space="preserve"> Юго-Восточный, здание 25А</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imes New Roman"/>
                <w:color w:val="auto"/>
                <w:sz w:val="24"/>
                <w:szCs w:val="24"/>
                <w:shd w:val="clear" w:color="auto" w:fill="FFFFFF"/>
              </w:rPr>
              <w:t>23324430458222443010010024002</w:t>
            </w:r>
            <w:r w:rsidR="00FF23F0" w:rsidRPr="00FF23F0">
              <w:rPr>
                <w:rFonts w:ascii="Times New Roman" w:hAnsi="Times New Roman" w:cs="Times New Roman"/>
                <w:color w:val="auto"/>
                <w:sz w:val="24"/>
                <w:szCs w:val="24"/>
                <w:shd w:val="clear" w:color="auto" w:fill="FFFFFF"/>
              </w:rPr>
              <w:t>1012244</w:t>
            </w:r>
          </w:p>
        </w:tc>
      </w:tr>
      <w:tr w:rsidR="00FF23F0" w:rsidRPr="00FF23F0" w:rsidTr="00FF23F0">
        <w:trPr>
          <w:trHeight w:val="312"/>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6</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«Д/с №8» 662150, Красноярский край, г. Ачинск, микрорайон 8, </w:t>
            </w:r>
            <w:proofErr w:type="spellStart"/>
            <w:r w:rsidRPr="00FF23F0">
              <w:rPr>
                <w:rFonts w:ascii="Times New Roman" w:hAnsi="Times New Roman"/>
                <w:color w:val="auto"/>
                <w:sz w:val="24"/>
                <w:szCs w:val="24"/>
              </w:rPr>
              <w:t>зд</w:t>
            </w:r>
            <w:proofErr w:type="spellEnd"/>
            <w:r w:rsidRPr="00FF23F0">
              <w:rPr>
                <w:rFonts w:ascii="Times New Roman" w:hAnsi="Times New Roman"/>
                <w:color w:val="auto"/>
                <w:sz w:val="24"/>
                <w:szCs w:val="24"/>
              </w:rPr>
              <w:t>. 22</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olor w:val="auto"/>
                <w:sz w:val="24"/>
                <w:szCs w:val="24"/>
              </w:rPr>
              <w:t>23324430449562443010010014002</w:t>
            </w:r>
            <w:r w:rsidR="00FF23F0" w:rsidRPr="00FF23F0">
              <w:rPr>
                <w:rFonts w:ascii="Times New Roman" w:hAnsi="Times New Roman"/>
                <w:color w:val="auto"/>
                <w:sz w:val="24"/>
                <w:szCs w:val="24"/>
              </w:rPr>
              <w:t>1012244</w:t>
            </w:r>
          </w:p>
        </w:tc>
      </w:tr>
      <w:tr w:rsidR="00FF23F0" w:rsidRPr="00FF23F0" w:rsidTr="00FF23F0">
        <w:trPr>
          <w:trHeight w:val="402"/>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7</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«Д/с №10» 662153 г. Ачинск, улица Калинина,  12</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eastAsia="Times New Roman" w:hAnsi="Times New Roman" w:cs="Calibri"/>
                <w:color w:val="auto"/>
                <w:kern w:val="2"/>
                <w:sz w:val="24"/>
                <w:szCs w:val="24"/>
                <w:lang w:eastAsia="ru-RU"/>
              </w:rPr>
              <w:t>23324430152642443010010015002</w:t>
            </w:r>
            <w:r w:rsidR="00FF23F0" w:rsidRPr="00FF23F0">
              <w:rPr>
                <w:rFonts w:ascii="Times New Roman" w:eastAsia="Times New Roman" w:hAnsi="Times New Roman" w:cs="Calibri"/>
                <w:color w:val="auto"/>
                <w:kern w:val="2"/>
                <w:sz w:val="24"/>
                <w:szCs w:val="24"/>
                <w:lang w:eastAsia="ru-RU"/>
              </w:rPr>
              <w:t>1012244</w:t>
            </w:r>
          </w:p>
        </w:tc>
      </w:tr>
      <w:tr w:rsidR="00FF23F0" w:rsidRPr="00FF23F0" w:rsidTr="00FF23F0">
        <w:trPr>
          <w:trHeight w:val="425"/>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8</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«Д/с КВ №16» 662155 г. Ачинск, микрорайон 6, строение 17</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ahoma"/>
                <w:color w:val="auto"/>
                <w:sz w:val="24"/>
                <w:szCs w:val="24"/>
                <w:shd w:val="clear" w:color="auto" w:fill="FAFAFA"/>
              </w:rPr>
              <w:t>23324430155392443010010018002</w:t>
            </w:r>
            <w:r w:rsidR="00FF23F0" w:rsidRPr="00FF23F0">
              <w:rPr>
                <w:rFonts w:ascii="Times New Roman" w:hAnsi="Times New Roman" w:cs="Tahoma"/>
                <w:color w:val="auto"/>
                <w:sz w:val="24"/>
                <w:szCs w:val="24"/>
                <w:shd w:val="clear" w:color="auto" w:fill="FAFAFA"/>
              </w:rPr>
              <w:t>1012244</w:t>
            </w:r>
          </w:p>
        </w:tc>
      </w:tr>
      <w:tr w:rsidR="00FF23F0" w:rsidRPr="00FF23F0" w:rsidTr="00FF23F0">
        <w:trPr>
          <w:trHeight w:val="776"/>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9</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«Детский сад общеразвивающего вида №20» 662150 </w:t>
            </w:r>
            <w:proofErr w:type="spellStart"/>
            <w:r w:rsidRPr="00FF23F0">
              <w:rPr>
                <w:rFonts w:ascii="Times New Roman" w:hAnsi="Times New Roman"/>
                <w:color w:val="auto"/>
                <w:sz w:val="24"/>
                <w:szCs w:val="24"/>
              </w:rPr>
              <w:t>г</w:t>
            </w:r>
            <w:proofErr w:type="gramStart"/>
            <w:r w:rsidRPr="00FF23F0">
              <w:rPr>
                <w:rFonts w:ascii="Times New Roman" w:hAnsi="Times New Roman"/>
                <w:color w:val="auto"/>
                <w:sz w:val="24"/>
                <w:szCs w:val="24"/>
              </w:rPr>
              <w:t>.А</w:t>
            </w:r>
            <w:proofErr w:type="gramEnd"/>
            <w:r w:rsidRPr="00FF23F0">
              <w:rPr>
                <w:rFonts w:ascii="Times New Roman" w:hAnsi="Times New Roman"/>
                <w:color w:val="auto"/>
                <w:sz w:val="24"/>
                <w:szCs w:val="24"/>
              </w:rPr>
              <w:t>чинск</w:t>
            </w:r>
            <w:proofErr w:type="spellEnd"/>
            <w:r w:rsidRPr="00FF23F0">
              <w:rPr>
                <w:rFonts w:ascii="Times New Roman" w:hAnsi="Times New Roman"/>
                <w:color w:val="auto"/>
                <w:sz w:val="24"/>
                <w:szCs w:val="24"/>
              </w:rPr>
              <w:t>, м-он 2, дом 28</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olor w:val="auto"/>
                <w:sz w:val="24"/>
                <w:szCs w:val="24"/>
                <w:shd w:val="clear" w:color="auto" w:fill="FAFAFA"/>
              </w:rPr>
              <w:t>23324430316432443010010016002</w:t>
            </w:r>
            <w:r w:rsidR="00FF23F0" w:rsidRPr="00FF23F0">
              <w:rPr>
                <w:rFonts w:ascii="Times New Roman" w:hAnsi="Times New Roman"/>
                <w:color w:val="auto"/>
                <w:sz w:val="24"/>
                <w:szCs w:val="24"/>
                <w:shd w:val="clear" w:color="auto" w:fill="FAFAFA"/>
              </w:rPr>
              <w:t>1012244</w:t>
            </w:r>
          </w:p>
        </w:tc>
      </w:tr>
      <w:tr w:rsidR="00FF23F0" w:rsidRPr="00FF23F0" w:rsidTr="00FF23F0">
        <w:trPr>
          <w:trHeight w:val="474"/>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10</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«Д/с КВ №24» 662150 г. Ачинск, микрорайон 1, строение 53 </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color w:val="auto"/>
                <w:highlight w:val="white"/>
              </w:rPr>
            </w:pPr>
            <w:r>
              <w:rPr>
                <w:rFonts w:ascii="Times New Roman" w:hAnsi="Times New Roman" w:cs="Calibri"/>
                <w:color w:val="auto"/>
                <w:sz w:val="24"/>
                <w:szCs w:val="24"/>
                <w:shd w:val="clear" w:color="auto" w:fill="FAFAFA"/>
              </w:rPr>
              <w:t>23324430154332443010010011002</w:t>
            </w:r>
            <w:r w:rsidR="00FF23F0" w:rsidRPr="00FF23F0">
              <w:rPr>
                <w:rFonts w:ascii="Times New Roman" w:hAnsi="Times New Roman" w:cs="Calibri"/>
                <w:color w:val="auto"/>
                <w:sz w:val="24"/>
                <w:szCs w:val="24"/>
                <w:shd w:val="clear" w:color="auto" w:fill="FAFAFA"/>
              </w:rPr>
              <w:t>1012244</w:t>
            </w:r>
          </w:p>
        </w:tc>
      </w:tr>
      <w:tr w:rsidR="00FF23F0" w:rsidRPr="00FF23F0" w:rsidTr="00FF23F0">
        <w:trPr>
          <w:trHeight w:val="512"/>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11</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«Д/с №25» 662162 г. Ачинск, улица Коммунистическая, 38</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D3716C" w:rsidRPr="00FF23F0" w:rsidRDefault="0062736F" w:rsidP="00FF23F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shd w:val="clear" w:color="auto" w:fill="FAFAFA"/>
              </w:rPr>
              <w:t xml:space="preserve"> 23324430154722443010010017002</w:t>
            </w:r>
            <w:r w:rsidR="00FF23F0" w:rsidRPr="00FF23F0">
              <w:rPr>
                <w:rFonts w:ascii="Times New Roman" w:hAnsi="Times New Roman" w:cs="Times New Roman"/>
                <w:color w:val="auto"/>
                <w:sz w:val="24"/>
                <w:szCs w:val="24"/>
                <w:shd w:val="clear" w:color="auto" w:fill="FAFAFA"/>
              </w:rPr>
              <w:t>1012244</w:t>
            </w:r>
          </w:p>
        </w:tc>
      </w:tr>
      <w:tr w:rsidR="00FF23F0" w:rsidRPr="00FF23F0" w:rsidTr="00FF23F0">
        <w:trPr>
          <w:trHeight w:val="674"/>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12</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«Детский сад №26» 662155 г. Ачинск, 3 </w:t>
            </w:r>
            <w:proofErr w:type="gramStart"/>
            <w:r w:rsidRPr="00FF23F0">
              <w:rPr>
                <w:rFonts w:ascii="Times New Roman" w:hAnsi="Times New Roman"/>
                <w:color w:val="auto"/>
                <w:sz w:val="24"/>
                <w:szCs w:val="24"/>
              </w:rPr>
              <w:t>м-н</w:t>
            </w:r>
            <w:proofErr w:type="gramEnd"/>
            <w:r w:rsidRPr="00FF23F0">
              <w:rPr>
                <w:rFonts w:ascii="Times New Roman" w:hAnsi="Times New Roman"/>
                <w:color w:val="auto"/>
                <w:sz w:val="24"/>
                <w:szCs w:val="24"/>
              </w:rPr>
              <w:t xml:space="preserve"> Привокзального района, здание 26</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ahoma"/>
                <w:color w:val="auto"/>
                <w:sz w:val="24"/>
                <w:szCs w:val="24"/>
                <w:shd w:val="clear" w:color="auto" w:fill="FAFAFA"/>
              </w:rPr>
              <w:t>23324430426842443010010012002</w:t>
            </w:r>
            <w:r w:rsidR="00FF23F0" w:rsidRPr="00FF23F0">
              <w:rPr>
                <w:rFonts w:ascii="Times New Roman" w:hAnsi="Times New Roman" w:cs="Tahoma"/>
                <w:color w:val="auto"/>
                <w:sz w:val="24"/>
                <w:szCs w:val="24"/>
                <w:shd w:val="clear" w:color="auto" w:fill="FAFAFA"/>
              </w:rPr>
              <w:t>1012244</w:t>
            </w:r>
          </w:p>
        </w:tc>
      </w:tr>
      <w:tr w:rsidR="00FF23F0" w:rsidRPr="00FF23F0" w:rsidTr="00FF23F0">
        <w:trPr>
          <w:trHeight w:val="473"/>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13</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 27» 662150 г. Ачинск, микрорайон 4, строение 27</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Calibri"/>
                <w:color w:val="auto"/>
                <w:sz w:val="24"/>
                <w:szCs w:val="24"/>
              </w:rPr>
              <w:t>23324430318372443010010016002</w:t>
            </w:r>
            <w:r w:rsidR="00FF23F0" w:rsidRPr="00FF23F0">
              <w:rPr>
                <w:rFonts w:ascii="Times New Roman" w:hAnsi="Times New Roman" w:cs="Calibri"/>
                <w:color w:val="auto"/>
                <w:sz w:val="24"/>
                <w:szCs w:val="24"/>
              </w:rPr>
              <w:t>1012244</w:t>
            </w:r>
          </w:p>
        </w:tc>
      </w:tr>
      <w:tr w:rsidR="00FF23F0" w:rsidRPr="00FF23F0" w:rsidTr="00FF23F0">
        <w:trPr>
          <w:trHeight w:val="136"/>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14</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 29» 662150 г. Ачинск, микрорайон 4, строение 28</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ahoma"/>
                <w:color w:val="auto"/>
                <w:sz w:val="24"/>
                <w:szCs w:val="24"/>
                <w:shd w:val="clear" w:color="auto" w:fill="FAFAFA"/>
              </w:rPr>
              <w:t>23324430394732443010010018002</w:t>
            </w:r>
            <w:r w:rsidR="00FF23F0" w:rsidRPr="00FF23F0">
              <w:rPr>
                <w:rFonts w:ascii="Times New Roman" w:hAnsi="Times New Roman" w:cs="Tahoma"/>
                <w:color w:val="auto"/>
                <w:sz w:val="24"/>
                <w:szCs w:val="24"/>
                <w:shd w:val="clear" w:color="auto" w:fill="FAFAFA"/>
              </w:rPr>
              <w:t>1012244</w:t>
            </w:r>
          </w:p>
        </w:tc>
      </w:tr>
      <w:tr w:rsidR="00FF23F0" w:rsidRPr="00FF23F0" w:rsidTr="00FF23F0">
        <w:trPr>
          <w:trHeight w:val="663"/>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15</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«Детский сад №31» 662150 г. Ачинск, микрорайон 4, строение 26 </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imes New Roman"/>
                <w:color w:val="auto"/>
                <w:sz w:val="24"/>
                <w:szCs w:val="24"/>
              </w:rPr>
              <w:t>23324430154192443010010017002</w:t>
            </w:r>
            <w:r w:rsidR="00FF23F0" w:rsidRPr="00FF23F0">
              <w:rPr>
                <w:rFonts w:ascii="Times New Roman" w:hAnsi="Times New Roman" w:cs="Times New Roman"/>
                <w:color w:val="auto"/>
                <w:sz w:val="24"/>
                <w:szCs w:val="24"/>
              </w:rPr>
              <w:t>1012244</w:t>
            </w:r>
          </w:p>
        </w:tc>
      </w:tr>
      <w:tr w:rsidR="00FF23F0" w:rsidRPr="00FF23F0" w:rsidTr="00FF23F0">
        <w:trPr>
          <w:trHeight w:val="385"/>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16</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№33» 662150 г. Ачинск, улица Гагарина, строение 12</w:t>
            </w:r>
            <w:proofErr w:type="gramStart"/>
            <w:r w:rsidRPr="00FF23F0">
              <w:rPr>
                <w:rFonts w:ascii="Times New Roman" w:hAnsi="Times New Roman"/>
                <w:color w:val="auto"/>
                <w:sz w:val="24"/>
                <w:szCs w:val="24"/>
              </w:rPr>
              <w:t xml:space="preserve"> А</w:t>
            </w:r>
            <w:proofErr w:type="gramEnd"/>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ahoma"/>
                <w:color w:val="auto"/>
                <w:sz w:val="24"/>
                <w:szCs w:val="24"/>
                <w:shd w:val="clear" w:color="auto" w:fill="FAFAFA"/>
              </w:rPr>
              <w:t>23324430276612443010010021002</w:t>
            </w:r>
            <w:r w:rsidR="00FF23F0" w:rsidRPr="00FF23F0">
              <w:rPr>
                <w:rFonts w:ascii="Times New Roman" w:hAnsi="Times New Roman" w:cs="Tahoma"/>
                <w:color w:val="auto"/>
                <w:sz w:val="24"/>
                <w:szCs w:val="24"/>
                <w:shd w:val="clear" w:color="auto" w:fill="FAFAFA"/>
              </w:rPr>
              <w:t>1012244</w:t>
            </w:r>
          </w:p>
        </w:tc>
      </w:tr>
      <w:tr w:rsidR="00FF23F0" w:rsidRPr="00FF23F0" w:rsidTr="00FF23F0">
        <w:trPr>
          <w:trHeight w:val="663"/>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17</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№34" 662161 г. Ачинск, микрорайон 5, строение 23</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olor w:val="auto"/>
                <w:sz w:val="24"/>
                <w:szCs w:val="24"/>
                <w:shd w:val="clear" w:color="auto" w:fill="FFFFFF"/>
              </w:rPr>
              <w:t>23324430155462443010010019002</w:t>
            </w:r>
            <w:r w:rsidR="00FF23F0" w:rsidRPr="00FF23F0">
              <w:rPr>
                <w:rFonts w:ascii="Times New Roman" w:hAnsi="Times New Roman"/>
                <w:color w:val="auto"/>
                <w:sz w:val="24"/>
                <w:szCs w:val="24"/>
                <w:shd w:val="clear" w:color="auto" w:fill="FFFFFF"/>
              </w:rPr>
              <w:t>1012244</w:t>
            </w:r>
          </w:p>
        </w:tc>
      </w:tr>
      <w:tr w:rsidR="00FF23F0" w:rsidRPr="00FF23F0" w:rsidTr="00FF23F0">
        <w:trPr>
          <w:trHeight w:val="458"/>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18</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Д/с №35 662150 г. Ачинск, микрорайон 3, строение 17</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Calibri"/>
                <w:color w:val="auto"/>
                <w:sz w:val="24"/>
                <w:szCs w:val="24"/>
              </w:rPr>
              <w:t>23324430154012443010010013002</w:t>
            </w:r>
            <w:r w:rsidR="00FF23F0" w:rsidRPr="00FF23F0">
              <w:rPr>
                <w:rFonts w:ascii="Times New Roman" w:hAnsi="Times New Roman" w:cs="Calibri"/>
                <w:color w:val="auto"/>
                <w:sz w:val="24"/>
                <w:szCs w:val="24"/>
              </w:rPr>
              <w:t>1012000</w:t>
            </w:r>
          </w:p>
        </w:tc>
      </w:tr>
      <w:tr w:rsidR="00FF23F0" w:rsidRPr="00FF23F0" w:rsidTr="00FF23F0">
        <w:trPr>
          <w:trHeight w:val="183"/>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19</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№36 662150 г. Ачинск, микрорайон 6, строение 16</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ahoma"/>
                <w:color w:val="auto"/>
                <w:sz w:val="24"/>
                <w:szCs w:val="24"/>
                <w:shd w:val="clear" w:color="auto" w:fill="FAFAFA"/>
              </w:rPr>
              <w:t>23324430339612443010010012002</w:t>
            </w:r>
            <w:r w:rsidR="00FF23F0" w:rsidRPr="00FF23F0">
              <w:rPr>
                <w:rFonts w:ascii="Times New Roman" w:hAnsi="Times New Roman" w:cs="Tahoma"/>
                <w:color w:val="auto"/>
                <w:sz w:val="24"/>
                <w:szCs w:val="24"/>
                <w:shd w:val="clear" w:color="auto" w:fill="FAFAFA"/>
              </w:rPr>
              <w:t>1012244</w:t>
            </w:r>
          </w:p>
        </w:tc>
      </w:tr>
      <w:tr w:rsidR="00FF23F0" w:rsidRPr="00FF23F0" w:rsidTr="00FF23F0">
        <w:trPr>
          <w:trHeight w:val="319"/>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20</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№37 662161 г. Ачинск, микрорайон 5, строение 52</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olor w:val="auto"/>
                <w:sz w:val="24"/>
                <w:szCs w:val="24"/>
                <w:shd w:val="clear" w:color="auto" w:fill="FAFAFA"/>
              </w:rPr>
              <w:t>23324430154582443010010014002</w:t>
            </w:r>
            <w:r w:rsidR="00FF23F0" w:rsidRPr="00FF23F0">
              <w:rPr>
                <w:rFonts w:ascii="Times New Roman" w:hAnsi="Times New Roman"/>
                <w:color w:val="auto"/>
                <w:sz w:val="24"/>
                <w:szCs w:val="24"/>
                <w:shd w:val="clear" w:color="auto" w:fill="FAFAFA"/>
              </w:rPr>
              <w:t>1012244</w:t>
            </w:r>
          </w:p>
        </w:tc>
      </w:tr>
      <w:tr w:rsidR="00FF23F0" w:rsidRPr="00FF23F0" w:rsidTr="00FF23F0">
        <w:trPr>
          <w:trHeight w:val="457"/>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lastRenderedPageBreak/>
              <w:t>21</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комбинированного вида  №39» 662153 г. Ачинск, квартал 7б, строение 12</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s="Times New Roman"/>
                <w:color w:val="auto"/>
                <w:sz w:val="24"/>
                <w:szCs w:val="24"/>
                <w:highlight w:val="white"/>
              </w:rPr>
            </w:pPr>
            <w:r>
              <w:rPr>
                <w:rFonts w:ascii="Times New Roman" w:hAnsi="Times New Roman" w:cs="Times New Roman"/>
                <w:color w:val="auto"/>
                <w:sz w:val="24"/>
                <w:szCs w:val="24"/>
                <w:shd w:val="clear" w:color="auto" w:fill="FAFAFA"/>
              </w:rPr>
              <w:t>23324430153132443010010015002</w:t>
            </w:r>
            <w:r w:rsidR="00FF23F0" w:rsidRPr="00FF23F0">
              <w:rPr>
                <w:rFonts w:ascii="Times New Roman" w:hAnsi="Times New Roman" w:cs="Times New Roman"/>
                <w:color w:val="auto"/>
                <w:sz w:val="24"/>
                <w:szCs w:val="24"/>
                <w:shd w:val="clear" w:color="auto" w:fill="FAFAFA"/>
              </w:rPr>
              <w:t>1012244</w:t>
            </w:r>
          </w:p>
          <w:p w:rsidR="00D3716C" w:rsidRPr="00FF23F0" w:rsidRDefault="00D3716C" w:rsidP="00FF23F0">
            <w:pPr>
              <w:spacing w:after="0" w:line="240" w:lineRule="auto"/>
              <w:jc w:val="center"/>
              <w:rPr>
                <w:rFonts w:ascii="Times New Roman" w:hAnsi="Times New Roman"/>
                <w:color w:val="auto"/>
                <w:sz w:val="24"/>
                <w:szCs w:val="24"/>
              </w:rPr>
            </w:pPr>
          </w:p>
        </w:tc>
      </w:tr>
      <w:tr w:rsidR="00FF23F0" w:rsidRPr="00FF23F0" w:rsidTr="00FF23F0">
        <w:trPr>
          <w:trHeight w:val="610"/>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22</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№40» 662150 Красноярский край, г. Ачинск, микрорайон 7, № 12</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Arial"/>
                <w:color w:val="auto"/>
                <w:sz w:val="24"/>
                <w:szCs w:val="24"/>
                <w:shd w:val="clear" w:color="auto" w:fill="FAFAFA"/>
              </w:rPr>
              <w:t>23324430422362443010010017002</w:t>
            </w:r>
            <w:r w:rsidR="00FF23F0" w:rsidRPr="00FF23F0">
              <w:rPr>
                <w:rFonts w:ascii="Times New Roman" w:hAnsi="Times New Roman" w:cs="Arial"/>
                <w:color w:val="auto"/>
                <w:sz w:val="24"/>
                <w:szCs w:val="24"/>
                <w:shd w:val="clear" w:color="auto" w:fill="FAFAFA"/>
              </w:rPr>
              <w:t>1012244</w:t>
            </w:r>
          </w:p>
        </w:tc>
      </w:tr>
      <w:tr w:rsidR="00FF23F0" w:rsidRPr="00FF23F0" w:rsidTr="00FF23F0">
        <w:trPr>
          <w:trHeight w:val="314"/>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23</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№41» 662159 г. Ачинск, ЮВР, здание № 13"А"</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olor w:val="auto"/>
                <w:sz w:val="24"/>
                <w:szCs w:val="24"/>
              </w:rPr>
              <w:t>23324430154262443010010019002</w:t>
            </w:r>
            <w:r w:rsidR="00FF23F0" w:rsidRPr="00FF23F0">
              <w:rPr>
                <w:rFonts w:ascii="Times New Roman" w:hAnsi="Times New Roman"/>
                <w:color w:val="auto"/>
                <w:sz w:val="24"/>
                <w:szCs w:val="24"/>
              </w:rPr>
              <w:t>1012244</w:t>
            </w:r>
          </w:p>
        </w:tc>
      </w:tr>
      <w:tr w:rsidR="00FF23F0" w:rsidRPr="00FF23F0" w:rsidTr="00FF23F0">
        <w:trPr>
          <w:trHeight w:val="532"/>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24</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«Детский сад №44» 662150 г. Ачинск, микрорайон 9, </w:t>
            </w:r>
            <w:r w:rsidRPr="00FF23F0">
              <w:rPr>
                <w:rFonts w:ascii="Times New Roman" w:hAnsi="Times New Roman"/>
                <w:color w:val="auto"/>
                <w:sz w:val="24"/>
                <w:szCs w:val="24"/>
              </w:rPr>
              <w:br/>
              <w:t>строение 7</w:t>
            </w:r>
            <w:proofErr w:type="gramStart"/>
            <w:r w:rsidRPr="00FF23F0">
              <w:rPr>
                <w:rFonts w:ascii="Times New Roman" w:hAnsi="Times New Roman"/>
                <w:color w:val="auto"/>
                <w:sz w:val="24"/>
                <w:szCs w:val="24"/>
              </w:rPr>
              <w:t xml:space="preserve"> А</w:t>
            </w:r>
            <w:proofErr w:type="gramEnd"/>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imes New Roman"/>
                <w:color w:val="auto"/>
                <w:sz w:val="24"/>
                <w:szCs w:val="24"/>
                <w:shd w:val="clear" w:color="auto" w:fill="FAFAFA"/>
              </w:rPr>
              <w:t>23324430153062443010010016002</w:t>
            </w:r>
            <w:r w:rsidR="00FF23F0" w:rsidRPr="00FF23F0">
              <w:rPr>
                <w:rFonts w:ascii="Times New Roman" w:hAnsi="Times New Roman" w:cs="Times New Roman"/>
                <w:color w:val="auto"/>
                <w:sz w:val="24"/>
                <w:szCs w:val="24"/>
                <w:shd w:val="clear" w:color="auto" w:fill="FAFAFA"/>
              </w:rPr>
              <w:t>1012244</w:t>
            </w:r>
          </w:p>
        </w:tc>
      </w:tr>
      <w:tr w:rsidR="00FF23F0" w:rsidRPr="00FF23F0" w:rsidTr="00FF23F0">
        <w:trPr>
          <w:trHeight w:val="274"/>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25</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№45» 662150 г. Ачинск, микрорайон 3, строение 32</w:t>
            </w:r>
            <w:proofErr w:type="gramStart"/>
            <w:r w:rsidRPr="00FF23F0">
              <w:rPr>
                <w:rFonts w:ascii="Times New Roman" w:hAnsi="Times New Roman"/>
                <w:color w:val="auto"/>
                <w:sz w:val="24"/>
                <w:szCs w:val="24"/>
              </w:rPr>
              <w:t xml:space="preserve"> А</w:t>
            </w:r>
            <w:proofErr w:type="gramEnd"/>
            <w:r w:rsidRPr="00FF23F0">
              <w:rPr>
                <w:rFonts w:ascii="Times New Roman" w:hAnsi="Times New Roman"/>
                <w:color w:val="auto"/>
                <w:sz w:val="24"/>
                <w:szCs w:val="24"/>
              </w:rPr>
              <w:t xml:space="preserve"> </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imes New Roman"/>
                <w:color w:val="auto"/>
                <w:sz w:val="24"/>
                <w:szCs w:val="24"/>
                <w:shd w:val="clear" w:color="auto" w:fill="FAFAFA"/>
              </w:rPr>
              <w:t>23324430394802443010010016002</w:t>
            </w:r>
            <w:r w:rsidR="00FF23F0" w:rsidRPr="00FF23F0">
              <w:rPr>
                <w:rFonts w:ascii="Times New Roman" w:hAnsi="Times New Roman" w:cs="Times New Roman"/>
                <w:color w:val="auto"/>
                <w:sz w:val="24"/>
                <w:szCs w:val="24"/>
                <w:shd w:val="clear" w:color="auto" w:fill="FAFAFA"/>
              </w:rPr>
              <w:t>1012244</w:t>
            </w:r>
          </w:p>
        </w:tc>
      </w:tr>
      <w:tr w:rsidR="00FF23F0" w:rsidRPr="00FF23F0" w:rsidTr="00FF23F0">
        <w:trPr>
          <w:trHeight w:val="708"/>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26</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«Детский сад № 46» 662155 г. Ачинск, 3 микрорайон Привокзального района, здание 5</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ahoma"/>
                <w:color w:val="auto"/>
                <w:sz w:val="24"/>
                <w:szCs w:val="24"/>
                <w:shd w:val="clear" w:color="auto" w:fill="FAFAFA"/>
              </w:rPr>
              <w:t>23324430156802443010010015002</w:t>
            </w:r>
            <w:r w:rsidR="00FF23F0" w:rsidRPr="00FF23F0">
              <w:rPr>
                <w:rFonts w:ascii="Times New Roman" w:hAnsi="Times New Roman" w:cs="Tahoma"/>
                <w:color w:val="auto"/>
                <w:sz w:val="24"/>
                <w:szCs w:val="24"/>
                <w:shd w:val="clear" w:color="auto" w:fill="FAFAFA"/>
              </w:rPr>
              <w:t>1012244</w:t>
            </w:r>
          </w:p>
        </w:tc>
      </w:tr>
      <w:tr w:rsidR="00FF23F0" w:rsidRPr="00FF23F0" w:rsidTr="00FF23F0">
        <w:trPr>
          <w:trHeight w:val="295"/>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27</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«Д/с №47» 662153 г. Ачинск, 24 квартал, </w:t>
            </w:r>
            <w:proofErr w:type="spellStart"/>
            <w:r w:rsidRPr="00FF23F0">
              <w:rPr>
                <w:rFonts w:ascii="Times New Roman" w:hAnsi="Times New Roman"/>
                <w:color w:val="auto"/>
                <w:sz w:val="24"/>
                <w:szCs w:val="24"/>
              </w:rPr>
              <w:t>зд</w:t>
            </w:r>
            <w:proofErr w:type="spellEnd"/>
            <w:r w:rsidRPr="00FF23F0">
              <w:rPr>
                <w:rFonts w:ascii="Times New Roman" w:hAnsi="Times New Roman"/>
                <w:color w:val="auto"/>
                <w:sz w:val="24"/>
                <w:szCs w:val="24"/>
              </w:rPr>
              <w:t>. 13</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imes New Roman"/>
                <w:color w:val="auto"/>
                <w:sz w:val="24"/>
                <w:szCs w:val="24"/>
                <w:shd w:val="clear" w:color="auto" w:fill="FAFAFA"/>
              </w:rPr>
              <w:t>23324430152322443010010029002</w:t>
            </w:r>
            <w:r w:rsidR="00FF23F0" w:rsidRPr="00FF23F0">
              <w:rPr>
                <w:rFonts w:ascii="Times New Roman" w:hAnsi="Times New Roman" w:cs="Times New Roman"/>
                <w:color w:val="auto"/>
                <w:sz w:val="24"/>
                <w:szCs w:val="24"/>
                <w:shd w:val="clear" w:color="auto" w:fill="FAFAFA"/>
              </w:rPr>
              <w:t>1012244</w:t>
            </w:r>
          </w:p>
        </w:tc>
      </w:tr>
      <w:tr w:rsidR="00FF23F0" w:rsidRPr="00FF23F0" w:rsidTr="00FF23F0">
        <w:trPr>
          <w:trHeight w:val="346"/>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28</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«Д/сад №48» 662150 г. Ачинск, Юго-восточный район, строение 43</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olor w:val="auto"/>
                <w:sz w:val="24"/>
                <w:szCs w:val="24"/>
                <w:shd w:val="clear" w:color="auto" w:fill="FAFAFA"/>
              </w:rPr>
              <w:t>23324430320692443010010012002</w:t>
            </w:r>
            <w:r w:rsidR="00FF23F0" w:rsidRPr="00FF23F0">
              <w:rPr>
                <w:rFonts w:ascii="Times New Roman" w:hAnsi="Times New Roman"/>
                <w:color w:val="auto"/>
                <w:sz w:val="24"/>
                <w:szCs w:val="24"/>
                <w:shd w:val="clear" w:color="auto" w:fill="FAFAFA"/>
              </w:rPr>
              <w:t>1012244</w:t>
            </w:r>
          </w:p>
        </w:tc>
      </w:tr>
      <w:tr w:rsidR="00FF23F0" w:rsidRPr="00FF23F0" w:rsidTr="00FF23F0">
        <w:trPr>
          <w:trHeight w:val="810"/>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29</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«Д\с №50» 662153 г. Ачинск, Юго-Восточный район, </w:t>
            </w:r>
            <w:r w:rsidRPr="00FF23F0">
              <w:rPr>
                <w:rFonts w:ascii="Times New Roman" w:hAnsi="Times New Roman"/>
                <w:color w:val="auto"/>
                <w:sz w:val="24"/>
                <w:szCs w:val="24"/>
              </w:rPr>
              <w:br/>
              <w:t>строение 49</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imes New Roman"/>
                <w:color w:val="auto"/>
                <w:sz w:val="24"/>
                <w:szCs w:val="24"/>
                <w:shd w:val="clear" w:color="auto" w:fill="FAFAFA"/>
              </w:rPr>
              <w:t>23324430153912443010010018002</w:t>
            </w:r>
            <w:r w:rsidR="00FF23F0" w:rsidRPr="00FF23F0">
              <w:rPr>
                <w:rFonts w:ascii="Times New Roman" w:hAnsi="Times New Roman" w:cs="Times New Roman"/>
                <w:color w:val="auto"/>
                <w:sz w:val="24"/>
                <w:szCs w:val="24"/>
                <w:shd w:val="clear" w:color="auto" w:fill="FAFAFA"/>
              </w:rPr>
              <w:t>1012244</w:t>
            </w:r>
          </w:p>
        </w:tc>
      </w:tr>
      <w:tr w:rsidR="00FF23F0" w:rsidRPr="00FF23F0" w:rsidTr="00FF23F0">
        <w:trPr>
          <w:trHeight w:val="336"/>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30</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 xml:space="preserve">МБДОУ «Д\с №55» 662156 г. Ачинск, </w:t>
            </w:r>
            <w:proofErr w:type="spellStart"/>
            <w:r w:rsidRPr="00FF23F0">
              <w:rPr>
                <w:rFonts w:ascii="Times New Roman" w:hAnsi="Times New Roman"/>
                <w:color w:val="auto"/>
                <w:sz w:val="24"/>
                <w:szCs w:val="24"/>
              </w:rPr>
              <w:t>ул</w:t>
            </w:r>
            <w:proofErr w:type="gramStart"/>
            <w:r w:rsidRPr="00FF23F0">
              <w:rPr>
                <w:rFonts w:ascii="Times New Roman" w:hAnsi="Times New Roman"/>
                <w:color w:val="auto"/>
                <w:sz w:val="24"/>
                <w:szCs w:val="24"/>
              </w:rPr>
              <w:t>.К</w:t>
            </w:r>
            <w:proofErr w:type="gramEnd"/>
            <w:r w:rsidRPr="00FF23F0">
              <w:rPr>
                <w:rFonts w:ascii="Times New Roman" w:hAnsi="Times New Roman"/>
                <w:color w:val="auto"/>
                <w:sz w:val="24"/>
                <w:szCs w:val="24"/>
              </w:rPr>
              <w:t>ирова</w:t>
            </w:r>
            <w:proofErr w:type="spellEnd"/>
            <w:r w:rsidRPr="00FF23F0">
              <w:rPr>
                <w:rFonts w:ascii="Times New Roman" w:hAnsi="Times New Roman"/>
                <w:color w:val="auto"/>
                <w:sz w:val="24"/>
                <w:szCs w:val="24"/>
              </w:rPr>
              <w:t>, 10Б</w:t>
            </w:r>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Tahoma"/>
                <w:color w:val="auto"/>
                <w:sz w:val="24"/>
                <w:szCs w:val="24"/>
                <w:shd w:val="clear" w:color="auto" w:fill="FAFAFA"/>
              </w:rPr>
              <w:t>23324430500042443010010014002</w:t>
            </w:r>
            <w:r w:rsidR="00FF23F0" w:rsidRPr="00FF23F0">
              <w:rPr>
                <w:rFonts w:ascii="Times New Roman" w:hAnsi="Times New Roman" w:cs="Tahoma"/>
                <w:color w:val="auto"/>
                <w:sz w:val="24"/>
                <w:szCs w:val="24"/>
                <w:shd w:val="clear" w:color="auto" w:fill="FAFAFA"/>
              </w:rPr>
              <w:t>1012244</w:t>
            </w:r>
          </w:p>
        </w:tc>
      </w:tr>
      <w:tr w:rsidR="00FF23F0" w:rsidRPr="00FF23F0" w:rsidTr="00FF23F0">
        <w:trPr>
          <w:trHeight w:val="663"/>
        </w:trPr>
        <w:tc>
          <w:tcPr>
            <w:tcW w:w="47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31</w:t>
            </w:r>
          </w:p>
        </w:tc>
        <w:tc>
          <w:tcPr>
            <w:tcW w:w="4394" w:type="dxa"/>
            <w:tcBorders>
              <w:top w:val="single" w:sz="2" w:space="0" w:color="000001"/>
              <w:left w:val="single" w:sz="2" w:space="0" w:color="000001"/>
              <w:bottom w:val="single" w:sz="2" w:space="0" w:color="000001"/>
            </w:tcBorders>
            <w:shd w:val="clear" w:color="auto" w:fill="auto"/>
            <w:tcMar>
              <w:left w:w="18" w:type="dxa"/>
            </w:tcMar>
          </w:tcPr>
          <w:p w:rsidR="00D3716C" w:rsidRPr="00FF23F0" w:rsidRDefault="00FF23F0" w:rsidP="00FF23F0">
            <w:pPr>
              <w:spacing w:after="0" w:line="240" w:lineRule="auto"/>
              <w:rPr>
                <w:rFonts w:ascii="Times New Roman" w:hAnsi="Times New Roman"/>
                <w:color w:val="auto"/>
                <w:sz w:val="20"/>
                <w:szCs w:val="20"/>
              </w:rPr>
            </w:pPr>
            <w:r w:rsidRPr="00FF23F0">
              <w:rPr>
                <w:rFonts w:ascii="Times New Roman" w:hAnsi="Times New Roman"/>
                <w:color w:val="auto"/>
                <w:sz w:val="24"/>
                <w:szCs w:val="24"/>
              </w:rPr>
              <w:t>МБДОУ «Д/с №56» 662150 г. Ачинск, улица Кирова, строение 10</w:t>
            </w:r>
            <w:proofErr w:type="gramStart"/>
            <w:r w:rsidRPr="00FF23F0">
              <w:rPr>
                <w:rFonts w:ascii="Times New Roman" w:hAnsi="Times New Roman"/>
                <w:color w:val="auto"/>
                <w:sz w:val="24"/>
                <w:szCs w:val="24"/>
              </w:rPr>
              <w:t xml:space="preserve"> А</w:t>
            </w:r>
            <w:proofErr w:type="gramEnd"/>
          </w:p>
        </w:tc>
        <w:tc>
          <w:tcPr>
            <w:tcW w:w="4522" w:type="dxa"/>
            <w:tcBorders>
              <w:top w:val="single" w:sz="2" w:space="0" w:color="000001"/>
              <w:left w:val="single" w:sz="2" w:space="0" w:color="000001"/>
              <w:bottom w:val="single" w:sz="2" w:space="0" w:color="000001"/>
              <w:right w:val="single" w:sz="2" w:space="0" w:color="000001"/>
            </w:tcBorders>
            <w:shd w:val="clear" w:color="auto" w:fill="auto"/>
            <w:tcMar>
              <w:left w:w="18" w:type="dxa"/>
            </w:tcMar>
            <w:vAlign w:val="center"/>
          </w:tcPr>
          <w:p w:rsidR="00D3716C" w:rsidRPr="00FF23F0" w:rsidRDefault="0062736F" w:rsidP="00FF23F0">
            <w:pPr>
              <w:spacing w:after="0" w:line="240" w:lineRule="auto"/>
              <w:jc w:val="center"/>
              <w:rPr>
                <w:rFonts w:ascii="Times New Roman" w:hAnsi="Times New Roman"/>
                <w:color w:val="auto"/>
                <w:sz w:val="20"/>
                <w:szCs w:val="20"/>
              </w:rPr>
            </w:pPr>
            <w:r>
              <w:rPr>
                <w:rFonts w:ascii="Times New Roman" w:hAnsi="Times New Roman" w:cs="Calibri"/>
                <w:color w:val="auto"/>
                <w:sz w:val="24"/>
                <w:szCs w:val="24"/>
              </w:rPr>
              <w:t>23324430126802443010010016002</w:t>
            </w:r>
            <w:bookmarkStart w:id="0" w:name="_GoBack"/>
            <w:bookmarkEnd w:id="0"/>
            <w:r w:rsidR="00FF23F0" w:rsidRPr="00FF23F0">
              <w:rPr>
                <w:rFonts w:ascii="Times New Roman" w:hAnsi="Times New Roman" w:cs="Calibri"/>
                <w:color w:val="auto"/>
                <w:sz w:val="24"/>
                <w:szCs w:val="24"/>
              </w:rPr>
              <w:t>1012244</w:t>
            </w:r>
          </w:p>
        </w:tc>
      </w:tr>
    </w:tbl>
    <w:p w:rsidR="00D3716C" w:rsidRPr="00FF23F0" w:rsidRDefault="00D3716C">
      <w:pPr>
        <w:pStyle w:val="ConsPlusNormal"/>
        <w:jc w:val="center"/>
        <w:rPr>
          <w:rFonts w:ascii="Times New Roman" w:hAnsi="Times New Roman"/>
          <w:color w:val="auto"/>
          <w:sz w:val="24"/>
          <w:szCs w:val="24"/>
        </w:rPr>
      </w:pPr>
    </w:p>
    <w:tbl>
      <w:tblPr>
        <w:tblW w:w="9010" w:type="dxa"/>
        <w:tblInd w:w="-186" w:type="dxa"/>
        <w:tblCellMar>
          <w:top w:w="102" w:type="dxa"/>
          <w:left w:w="62" w:type="dxa"/>
          <w:bottom w:w="102" w:type="dxa"/>
          <w:right w:w="62" w:type="dxa"/>
        </w:tblCellMar>
        <w:tblLook w:val="0000" w:firstRow="0" w:lastRow="0" w:firstColumn="0" w:lastColumn="0" w:noHBand="0" w:noVBand="0"/>
      </w:tblPr>
      <w:tblGrid>
        <w:gridCol w:w="1132"/>
        <w:gridCol w:w="4546"/>
        <w:gridCol w:w="340"/>
        <w:gridCol w:w="1133"/>
        <w:gridCol w:w="737"/>
        <w:gridCol w:w="1122"/>
      </w:tblGrid>
      <w:tr w:rsidR="00FF23F0" w:rsidRPr="00FF23F0">
        <w:tc>
          <w:tcPr>
            <w:tcW w:w="1132" w:type="dxa"/>
            <w:shd w:val="clear" w:color="auto" w:fill="auto"/>
          </w:tcPr>
          <w:p w:rsidR="00D3716C" w:rsidRPr="00FF23F0" w:rsidRDefault="00FF23F0">
            <w:pPr>
              <w:pStyle w:val="ConsPlusNormal"/>
              <w:jc w:val="both"/>
              <w:rPr>
                <w:rFonts w:ascii="Times New Roman" w:hAnsi="Times New Roman"/>
                <w:color w:val="auto"/>
                <w:sz w:val="24"/>
                <w:szCs w:val="24"/>
              </w:rPr>
            </w:pPr>
            <w:r w:rsidRPr="00FF23F0">
              <w:rPr>
                <w:rFonts w:ascii="Times New Roman" w:hAnsi="Times New Roman"/>
                <w:color w:val="auto"/>
                <w:sz w:val="24"/>
                <w:szCs w:val="24"/>
              </w:rPr>
              <w:t>г. Ачинск</w:t>
            </w:r>
          </w:p>
        </w:tc>
        <w:tc>
          <w:tcPr>
            <w:tcW w:w="4545" w:type="dxa"/>
            <w:shd w:val="clear" w:color="auto" w:fill="auto"/>
          </w:tcPr>
          <w:p w:rsidR="00D3716C" w:rsidRPr="00FF23F0" w:rsidRDefault="00FF23F0">
            <w:pPr>
              <w:pStyle w:val="ConsPlusNormal"/>
              <w:rPr>
                <w:rFonts w:ascii="Times New Roman" w:hAnsi="Times New Roman"/>
                <w:color w:val="auto"/>
              </w:rPr>
            </w:pPr>
            <w:r w:rsidRPr="00FF23F0">
              <w:rPr>
                <w:rFonts w:ascii="Times New Roman" w:hAnsi="Times New Roman"/>
                <w:color w:val="auto"/>
                <w:sz w:val="24"/>
                <w:szCs w:val="24"/>
              </w:rPr>
              <w:t xml:space="preserve"> </w:t>
            </w:r>
          </w:p>
        </w:tc>
        <w:tc>
          <w:tcPr>
            <w:tcW w:w="340" w:type="dxa"/>
            <w:shd w:val="clear" w:color="auto" w:fill="auto"/>
          </w:tcPr>
          <w:p w:rsidR="00D3716C" w:rsidRPr="00FF23F0" w:rsidRDefault="00FF23F0">
            <w:pPr>
              <w:pStyle w:val="ConsPlusNormal"/>
              <w:jc w:val="both"/>
              <w:rPr>
                <w:rFonts w:ascii="Times New Roman" w:hAnsi="Times New Roman"/>
                <w:color w:val="auto"/>
                <w:sz w:val="24"/>
                <w:szCs w:val="24"/>
              </w:rPr>
            </w:pPr>
            <w:r w:rsidRPr="00FF23F0">
              <w:rPr>
                <w:rFonts w:ascii="Times New Roman" w:hAnsi="Times New Roman"/>
                <w:color w:val="auto"/>
                <w:sz w:val="24"/>
                <w:szCs w:val="24"/>
              </w:rPr>
              <w:t>"</w:t>
            </w:r>
          </w:p>
        </w:tc>
        <w:tc>
          <w:tcPr>
            <w:tcW w:w="1133" w:type="dxa"/>
            <w:shd w:val="clear" w:color="auto" w:fill="auto"/>
          </w:tcPr>
          <w:p w:rsidR="00D3716C" w:rsidRPr="00FF23F0" w:rsidRDefault="00FF23F0">
            <w:pPr>
              <w:pStyle w:val="ConsPlusNormal"/>
              <w:jc w:val="both"/>
              <w:rPr>
                <w:rFonts w:ascii="Times New Roman" w:hAnsi="Times New Roman"/>
                <w:color w:val="auto"/>
                <w:sz w:val="24"/>
                <w:szCs w:val="24"/>
              </w:rPr>
            </w:pPr>
            <w:r w:rsidRPr="00FF23F0">
              <w:rPr>
                <w:rFonts w:ascii="Times New Roman" w:hAnsi="Times New Roman"/>
                <w:color w:val="auto"/>
                <w:sz w:val="24"/>
                <w:szCs w:val="24"/>
              </w:rPr>
              <w:t>"</w:t>
            </w:r>
          </w:p>
        </w:tc>
        <w:tc>
          <w:tcPr>
            <w:tcW w:w="737" w:type="dxa"/>
            <w:shd w:val="clear" w:color="auto" w:fill="auto"/>
          </w:tcPr>
          <w:p w:rsidR="00D3716C" w:rsidRPr="00FF23F0" w:rsidRDefault="00FF23F0">
            <w:pPr>
              <w:pStyle w:val="ConsPlusNormal"/>
              <w:jc w:val="both"/>
              <w:rPr>
                <w:rFonts w:ascii="Times New Roman" w:hAnsi="Times New Roman"/>
                <w:color w:val="auto"/>
                <w:sz w:val="24"/>
                <w:szCs w:val="24"/>
              </w:rPr>
            </w:pPr>
            <w:r w:rsidRPr="00FF23F0">
              <w:rPr>
                <w:rFonts w:ascii="Times New Roman" w:hAnsi="Times New Roman"/>
                <w:color w:val="auto"/>
                <w:sz w:val="24"/>
                <w:szCs w:val="24"/>
              </w:rPr>
              <w:t>20</w:t>
            </w:r>
          </w:p>
        </w:tc>
        <w:tc>
          <w:tcPr>
            <w:tcW w:w="1122" w:type="dxa"/>
            <w:shd w:val="clear" w:color="auto" w:fill="auto"/>
          </w:tcPr>
          <w:p w:rsidR="00D3716C" w:rsidRPr="00FF23F0" w:rsidRDefault="00FF23F0">
            <w:pPr>
              <w:pStyle w:val="ConsPlusNormal"/>
              <w:jc w:val="both"/>
              <w:rPr>
                <w:rFonts w:ascii="Times New Roman" w:hAnsi="Times New Roman"/>
                <w:color w:val="auto"/>
                <w:sz w:val="24"/>
                <w:szCs w:val="24"/>
              </w:rPr>
            </w:pPr>
            <w:proofErr w:type="gramStart"/>
            <w:r w:rsidRPr="00FF23F0">
              <w:rPr>
                <w:rFonts w:ascii="Times New Roman" w:hAnsi="Times New Roman"/>
                <w:color w:val="auto"/>
                <w:sz w:val="24"/>
                <w:szCs w:val="24"/>
              </w:rPr>
              <w:t>г</w:t>
            </w:r>
            <w:proofErr w:type="gramEnd"/>
            <w:r w:rsidRPr="00FF23F0">
              <w:rPr>
                <w:rFonts w:ascii="Times New Roman" w:hAnsi="Times New Roman"/>
                <w:color w:val="auto"/>
                <w:sz w:val="24"/>
                <w:szCs w:val="24"/>
              </w:rPr>
              <w:t>.</w:t>
            </w:r>
          </w:p>
        </w:tc>
      </w:tr>
    </w:tbl>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________________________________________________________, именуемое в дальнейшем "Заказчик", в лице __________________________________________, действующего на основании __________, с одной стороны, и _________</w:t>
      </w:r>
      <w:proofErr w:type="gramStart"/>
      <w:r w:rsidRPr="00FF23F0">
        <w:rPr>
          <w:rFonts w:ascii="Times New Roman" w:hAnsi="Times New Roman"/>
          <w:color w:val="auto"/>
          <w:sz w:val="24"/>
          <w:szCs w:val="24"/>
        </w:rPr>
        <w:t xml:space="preserve"> ,</w:t>
      </w:r>
      <w:proofErr w:type="gramEnd"/>
      <w:r w:rsidRPr="00FF23F0">
        <w:rPr>
          <w:rFonts w:ascii="Times New Roman" w:hAnsi="Times New Roman"/>
          <w:color w:val="auto"/>
          <w:sz w:val="24"/>
          <w:szCs w:val="24"/>
        </w:rPr>
        <w:t xml:space="preserve"> именуемый в дальнейшем "Поставщик", в лице _________ , действующего на основании _________, с другой стороны, вместе именуемые в дальнейшем "Стороны", на основании _______________ от __ ______ 20__ г. N ___ и в соответствии с ______ Федерального </w:t>
      </w:r>
      <w:hyperlink r:id="rId6">
        <w:r w:rsidRPr="00FF23F0">
          <w:rPr>
            <w:rStyle w:val="-"/>
            <w:rFonts w:ascii="Times New Roman" w:hAnsi="Times New Roman"/>
            <w:color w:val="auto"/>
            <w:sz w:val="24"/>
            <w:szCs w:val="24"/>
          </w:rPr>
          <w:t>закона</w:t>
        </w:r>
      </w:hyperlink>
      <w:r w:rsidRPr="00FF23F0">
        <w:rPr>
          <w:rFonts w:ascii="Times New Roman" w:hAnsi="Times New Roman"/>
          <w:color w:val="auto"/>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муниципальный контракт (далее — Контракт) о нижеследующем:</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outlineLvl w:val="1"/>
        <w:rPr>
          <w:rFonts w:ascii="Times New Roman" w:hAnsi="Times New Roman"/>
          <w:color w:val="auto"/>
          <w:sz w:val="24"/>
          <w:szCs w:val="24"/>
        </w:rPr>
      </w:pPr>
      <w:r w:rsidRPr="00FF23F0">
        <w:rPr>
          <w:rFonts w:ascii="Times New Roman" w:hAnsi="Times New Roman"/>
          <w:color w:val="auto"/>
          <w:sz w:val="24"/>
          <w:szCs w:val="24"/>
        </w:rPr>
        <w:t>I. ПРЕДМЕТ КОНТРАКТА</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03">
        <w:r w:rsidRPr="00FF23F0">
          <w:rPr>
            <w:rStyle w:val="-"/>
            <w:rFonts w:ascii="Times New Roman" w:hAnsi="Times New Roman"/>
            <w:color w:val="auto"/>
            <w:sz w:val="24"/>
            <w:szCs w:val="24"/>
          </w:rPr>
          <w:t>Приложение N 1</w:t>
        </w:r>
      </w:hyperlink>
      <w:r w:rsidRPr="00FF23F0">
        <w:rPr>
          <w:rFonts w:ascii="Times New Roman" w:hAnsi="Times New Roman"/>
          <w:color w:val="auto"/>
          <w:sz w:val="24"/>
          <w:szCs w:val="24"/>
        </w:rPr>
        <w:t xml:space="preserve"> к настоящему Контракту) и Техническому заданию (</w:t>
      </w:r>
      <w:hyperlink w:anchor="P366">
        <w:r w:rsidRPr="00FF23F0">
          <w:rPr>
            <w:rStyle w:val="-"/>
            <w:rFonts w:ascii="Times New Roman" w:hAnsi="Times New Roman"/>
            <w:color w:val="auto"/>
            <w:sz w:val="24"/>
            <w:szCs w:val="24"/>
          </w:rPr>
          <w:t>Приложение N 2</w:t>
        </w:r>
      </w:hyperlink>
      <w:r w:rsidRPr="00FF23F0">
        <w:rPr>
          <w:rFonts w:ascii="Times New Roman" w:hAnsi="Times New Roman"/>
          <w:color w:val="auto"/>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1.2. </w:t>
      </w:r>
      <w:proofErr w:type="gramStart"/>
      <w:r w:rsidRPr="00FF23F0">
        <w:rPr>
          <w:rFonts w:ascii="Times New Roman" w:hAnsi="Times New Roman"/>
          <w:color w:val="auto"/>
          <w:sz w:val="24"/>
          <w:szCs w:val="24"/>
        </w:rPr>
        <w:t>Наименование и количество поставляемого Товара указаны в Спецификации (</w:t>
      </w:r>
      <w:hyperlink w:anchor="P303">
        <w:r w:rsidRPr="00FF23F0">
          <w:rPr>
            <w:rStyle w:val="-"/>
            <w:rFonts w:ascii="Times New Roman" w:hAnsi="Times New Roman"/>
            <w:color w:val="auto"/>
            <w:sz w:val="24"/>
            <w:szCs w:val="24"/>
          </w:rPr>
          <w:t>Приложение N 1</w:t>
        </w:r>
      </w:hyperlink>
      <w:r w:rsidRPr="00FF23F0">
        <w:rPr>
          <w:rFonts w:ascii="Times New Roman" w:hAnsi="Times New Roman"/>
          <w:color w:val="auto"/>
          <w:sz w:val="24"/>
          <w:szCs w:val="24"/>
        </w:rPr>
        <w:t xml:space="preserve"> к настоящему Контракту).</w:t>
      </w:r>
      <w:proofErr w:type="gramEnd"/>
      <w:r w:rsidRPr="00FF23F0">
        <w:rPr>
          <w:rFonts w:ascii="Times New Roman" w:hAnsi="Times New Roman"/>
          <w:color w:val="auto"/>
          <w:sz w:val="24"/>
          <w:szCs w:val="24"/>
        </w:rPr>
        <w:t xml:space="preserve"> Функциональные, технические и качественные характеристики Товара установлены в Техническом задании (</w:t>
      </w:r>
      <w:hyperlink w:anchor="P366">
        <w:r w:rsidRPr="00FF23F0">
          <w:rPr>
            <w:rStyle w:val="-"/>
            <w:rFonts w:ascii="Times New Roman" w:hAnsi="Times New Roman"/>
            <w:color w:val="auto"/>
            <w:sz w:val="24"/>
            <w:szCs w:val="24"/>
          </w:rPr>
          <w:t xml:space="preserve">Приложение </w:t>
        </w:r>
        <w:r w:rsidRPr="00FF23F0">
          <w:rPr>
            <w:rStyle w:val="-"/>
            <w:rFonts w:ascii="Times New Roman" w:hAnsi="Times New Roman"/>
            <w:color w:val="auto"/>
            <w:sz w:val="24"/>
            <w:szCs w:val="24"/>
          </w:rPr>
          <w:lastRenderedPageBreak/>
          <w:t>N 2</w:t>
        </w:r>
      </w:hyperlink>
      <w:r w:rsidRPr="00FF23F0">
        <w:rPr>
          <w:rFonts w:ascii="Times New Roman" w:hAnsi="Times New Roman"/>
          <w:color w:val="auto"/>
          <w:sz w:val="24"/>
          <w:szCs w:val="24"/>
        </w:rPr>
        <w:t xml:space="preserve"> к настоящему Контракту).</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outlineLvl w:val="1"/>
        <w:rPr>
          <w:rFonts w:ascii="Times New Roman" w:hAnsi="Times New Roman"/>
          <w:color w:val="auto"/>
          <w:sz w:val="24"/>
          <w:szCs w:val="24"/>
        </w:rPr>
      </w:pPr>
      <w:r w:rsidRPr="00FF23F0">
        <w:rPr>
          <w:rFonts w:ascii="Times New Roman" w:hAnsi="Times New Roman"/>
          <w:color w:val="auto"/>
          <w:sz w:val="24"/>
          <w:szCs w:val="24"/>
        </w:rPr>
        <w:t>II. ЦЕНА КОНТРАКТА И ПОРЯДОК РАСЧЕТОВ</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2.1.  Цена Контракта  составляет</w:t>
      </w:r>
      <w:proofErr w:type="gramStart"/>
      <w:r w:rsidRPr="00FF23F0">
        <w:rPr>
          <w:rFonts w:ascii="Times New Roman" w:hAnsi="Times New Roman"/>
          <w:color w:val="auto"/>
          <w:sz w:val="24"/>
          <w:szCs w:val="24"/>
        </w:rPr>
        <w:t xml:space="preserve"> _____________ (_______) </w:t>
      </w:r>
      <w:proofErr w:type="gramEnd"/>
      <w:r w:rsidRPr="00FF23F0">
        <w:rPr>
          <w:rFonts w:ascii="Times New Roman" w:hAnsi="Times New Roman"/>
          <w:color w:val="auto"/>
          <w:sz w:val="24"/>
          <w:szCs w:val="24"/>
        </w:rPr>
        <w:t>рублей __ копеек, в том числе НДС - (__ процентов) ________ (______) рублей __ копеек/НДС не облагается в соответствии с налоговым законодательством Российской Федерации.</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Цена единицы Товара установлена в Спецификации (</w:t>
      </w:r>
      <w:hyperlink w:anchor="P303">
        <w:r w:rsidRPr="00FF23F0">
          <w:rPr>
            <w:rStyle w:val="-"/>
            <w:rFonts w:ascii="Times New Roman" w:hAnsi="Times New Roman"/>
            <w:color w:val="auto"/>
            <w:sz w:val="24"/>
            <w:szCs w:val="24"/>
          </w:rPr>
          <w:t>Приложение N 1</w:t>
        </w:r>
      </w:hyperlink>
      <w:r w:rsidRPr="00FF23F0">
        <w:rPr>
          <w:rFonts w:ascii="Times New Roman" w:hAnsi="Times New Roman"/>
          <w:color w:val="auto"/>
          <w:sz w:val="24"/>
          <w:szCs w:val="24"/>
        </w:rPr>
        <w:t xml:space="preserve"> к настоящему Контракту).</w:t>
      </w:r>
    </w:p>
    <w:p w:rsidR="00D3716C" w:rsidRPr="00FF23F0" w:rsidRDefault="00FF23F0">
      <w:pPr>
        <w:pStyle w:val="ConsPlusNormal"/>
        <w:tabs>
          <w:tab w:val="left" w:pos="8085"/>
        </w:tabs>
        <w:ind w:firstLine="540"/>
        <w:jc w:val="both"/>
        <w:rPr>
          <w:rFonts w:ascii="Times New Roman" w:hAnsi="Times New Roman"/>
          <w:color w:val="auto"/>
        </w:rPr>
      </w:pPr>
      <w:bookmarkStart w:id="1" w:name="P37"/>
      <w:bookmarkEnd w:id="1"/>
      <w:r w:rsidRPr="00FF23F0">
        <w:rPr>
          <w:rFonts w:ascii="Times New Roman" w:hAnsi="Times New Roman"/>
          <w:color w:val="auto"/>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r w:rsidRPr="00FF23F0">
          <w:rPr>
            <w:rStyle w:val="-"/>
            <w:rFonts w:ascii="Times New Roman" w:hAnsi="Times New Roman"/>
            <w:color w:val="auto"/>
            <w:sz w:val="24"/>
            <w:szCs w:val="24"/>
          </w:rPr>
          <w:t>Законом</w:t>
        </w:r>
      </w:hyperlink>
      <w:r w:rsidRPr="00FF23F0">
        <w:rPr>
          <w:rFonts w:ascii="Times New Roman" w:hAnsi="Times New Roman"/>
          <w:color w:val="auto"/>
          <w:sz w:val="24"/>
          <w:szCs w:val="24"/>
        </w:rPr>
        <w:t xml:space="preserve"> N 44-ФЗ и настоящим Контрактом.</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r w:rsidRPr="00FF23F0">
          <w:rPr>
            <w:rStyle w:val="-"/>
            <w:rFonts w:ascii="Times New Roman" w:hAnsi="Times New Roman"/>
            <w:color w:val="auto"/>
            <w:sz w:val="24"/>
            <w:szCs w:val="24"/>
          </w:rPr>
          <w:t>статьями 34</w:t>
        </w:r>
      </w:hyperlink>
      <w:r w:rsidRPr="00FF23F0">
        <w:rPr>
          <w:rFonts w:ascii="Times New Roman" w:hAnsi="Times New Roman"/>
          <w:color w:val="auto"/>
          <w:sz w:val="24"/>
          <w:szCs w:val="24"/>
        </w:rPr>
        <w:t xml:space="preserve"> и </w:t>
      </w:r>
      <w:hyperlink r:id="rId9">
        <w:r w:rsidRPr="00FF23F0">
          <w:rPr>
            <w:rStyle w:val="-"/>
            <w:rFonts w:ascii="Times New Roman" w:hAnsi="Times New Roman"/>
            <w:color w:val="auto"/>
            <w:sz w:val="24"/>
            <w:szCs w:val="24"/>
          </w:rPr>
          <w:t>95</w:t>
        </w:r>
      </w:hyperlink>
      <w:r w:rsidRPr="00FF23F0">
        <w:rPr>
          <w:rFonts w:ascii="Times New Roman" w:hAnsi="Times New Roman"/>
          <w:color w:val="auto"/>
          <w:sz w:val="24"/>
          <w:szCs w:val="24"/>
        </w:rPr>
        <w:t xml:space="preserve"> Закона N 44-ФЗ.</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D3716C" w:rsidRPr="00FF23F0" w:rsidRDefault="00FF23F0">
      <w:pPr>
        <w:pStyle w:val="ConsPlusNormal"/>
        <w:ind w:firstLine="540"/>
        <w:jc w:val="both"/>
        <w:rPr>
          <w:rFonts w:ascii="Times New Roman" w:hAnsi="Times New Roman"/>
          <w:i/>
          <w:color w:val="auto"/>
        </w:rPr>
      </w:pPr>
      <w:r w:rsidRPr="00FF23F0">
        <w:rPr>
          <w:rFonts w:ascii="Times New Roman" w:hAnsi="Times New Roman"/>
          <w:i/>
          <w:color w:val="auto"/>
          <w:sz w:val="24"/>
          <w:szCs w:val="24"/>
        </w:rPr>
        <w:t>2.3.(следует выбрать один из вариантов)</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Источник финансирования Контракта – бюджет города Ачинска (для МКУ «Комбинат школьного питания).</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Источник финансирования Контракта – средства бюджетных учреждений (для дошкольных учреждений).</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2.4. </w:t>
      </w:r>
      <w:r w:rsidRPr="00FF23F0">
        <w:rPr>
          <w:rStyle w:val="-"/>
          <w:rFonts w:ascii="Times New Roman" w:hAnsi="Times New Roman" w:cs="Times New Roman"/>
          <w:color w:val="auto"/>
          <w:sz w:val="24"/>
          <w:szCs w:val="24"/>
          <w:u w:val="none"/>
        </w:rPr>
        <w:t>Оплата каждой партии Товара, определенной в Заявке, производится Заказчиком на основании счета, предоставленного Поставщиком, в течение 7 (семи) рабочих  дней со дня подписания Заказчиком документа о приемке.</w:t>
      </w:r>
    </w:p>
    <w:p w:rsidR="00D3716C" w:rsidRPr="00FF23F0" w:rsidRDefault="00FF23F0">
      <w:pPr>
        <w:pStyle w:val="ConsPlusNormal"/>
        <w:ind w:firstLine="540"/>
        <w:jc w:val="both"/>
        <w:rPr>
          <w:rFonts w:ascii="Times New Roman" w:hAnsi="Times New Roman"/>
          <w:color w:val="auto"/>
        </w:rPr>
      </w:pPr>
      <w:bookmarkStart w:id="2" w:name="P56"/>
      <w:bookmarkEnd w:id="2"/>
      <w:r w:rsidRPr="00FF23F0">
        <w:rPr>
          <w:rFonts w:ascii="Times New Roman" w:hAnsi="Times New Roman"/>
          <w:color w:val="auto"/>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D3716C" w:rsidRPr="00FF23F0" w:rsidRDefault="00FF23F0" w:rsidP="00FF23F0">
      <w:pPr>
        <w:pStyle w:val="ConsPlusNormal"/>
        <w:ind w:firstLine="539"/>
        <w:jc w:val="both"/>
        <w:rPr>
          <w:rFonts w:ascii="Times New Roman" w:hAnsi="Times New Roman"/>
          <w:color w:val="auto"/>
        </w:rPr>
      </w:pPr>
      <w:r w:rsidRPr="00FF23F0">
        <w:rPr>
          <w:rFonts w:ascii="Times New Roman" w:hAnsi="Times New Roman"/>
          <w:color w:val="auto"/>
          <w:sz w:val="24"/>
          <w:szCs w:val="24"/>
        </w:rPr>
        <w:t xml:space="preserve">2.6. </w:t>
      </w:r>
      <w:proofErr w:type="gramStart"/>
      <w:r w:rsidRPr="00FF23F0">
        <w:rPr>
          <w:rFonts w:ascii="Times New Roman" w:hAnsi="Times New Roman"/>
          <w:color w:val="auto"/>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FF23F0">
        <w:rPr>
          <w:rFonts w:ascii="Times New Roman" w:hAnsi="Times New Roman"/>
          <w:color w:val="auto"/>
          <w:sz w:val="24"/>
          <w:szCs w:val="24"/>
        </w:rPr>
        <w:t xml:space="preserve"> бюджеты бюджетной системы Российской Федерации Заказчиком.</w:t>
      </w:r>
    </w:p>
    <w:p w:rsidR="00D3716C" w:rsidRPr="00FF23F0" w:rsidRDefault="00FF23F0" w:rsidP="00FF23F0">
      <w:pPr>
        <w:pStyle w:val="ConsPlusNormal"/>
        <w:ind w:firstLine="539"/>
        <w:jc w:val="both"/>
        <w:rPr>
          <w:rFonts w:ascii="Times New Roman" w:hAnsi="Times New Roman"/>
          <w:color w:val="auto"/>
        </w:rPr>
      </w:pPr>
      <w:bookmarkStart w:id="3" w:name="P58"/>
      <w:bookmarkEnd w:id="3"/>
      <w:r w:rsidRPr="00FF23F0">
        <w:rPr>
          <w:rFonts w:ascii="Times New Roman" w:hAnsi="Times New Roman"/>
          <w:color w:val="auto"/>
          <w:sz w:val="24"/>
          <w:szCs w:val="24"/>
        </w:rPr>
        <w:t>2.7. Датой оплаты считается дата списания денежных средств со счета Заказчика, указанного в настоящем Контракте.</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outlineLvl w:val="1"/>
        <w:rPr>
          <w:rFonts w:ascii="Times New Roman" w:hAnsi="Times New Roman"/>
          <w:color w:val="auto"/>
          <w:sz w:val="24"/>
          <w:szCs w:val="24"/>
        </w:rPr>
      </w:pPr>
      <w:r w:rsidRPr="00FF23F0">
        <w:rPr>
          <w:rFonts w:ascii="Times New Roman" w:hAnsi="Times New Roman"/>
          <w:color w:val="auto"/>
          <w:sz w:val="24"/>
          <w:szCs w:val="24"/>
        </w:rPr>
        <w:t>III. ПОРЯДОК, СРОКИ И УСЛОВИЯ ПОСТАВКИ И ПРИЕМКИ ТОВАРА</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D3716C" w:rsidRPr="00FF23F0" w:rsidRDefault="00FF23F0">
      <w:pPr>
        <w:pStyle w:val="ConsPlusNormal"/>
        <w:ind w:firstLine="540"/>
        <w:jc w:val="both"/>
        <w:rPr>
          <w:color w:val="auto"/>
        </w:rPr>
      </w:pPr>
      <w:proofErr w:type="gramStart"/>
      <w:r w:rsidRPr="00FF23F0">
        <w:rPr>
          <w:rFonts w:ascii="Times New Roman" w:hAnsi="Times New Roman"/>
          <w:color w:val="auto"/>
          <w:sz w:val="24"/>
          <w:szCs w:val="24"/>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w:t>
      </w:r>
      <w:r w:rsidRPr="00FF23F0">
        <w:rPr>
          <w:rFonts w:ascii="Times New Roman" w:hAnsi="Times New Roman"/>
          <w:color w:val="auto"/>
          <w:sz w:val="24"/>
          <w:szCs w:val="24"/>
        </w:rPr>
        <w:lastRenderedPageBreak/>
        <w:t xml:space="preserve">Товаров) исходя из определения такого объема как частное от деления максимальной цены Контракта (максимальной цены позиции Товара, указанной в </w:t>
      </w:r>
      <w:hyperlink w:anchor="P303">
        <w:r w:rsidRPr="00FF23F0">
          <w:rPr>
            <w:rStyle w:val="-"/>
            <w:rFonts w:ascii="Times New Roman" w:hAnsi="Times New Roman"/>
            <w:color w:val="auto"/>
            <w:sz w:val="24"/>
            <w:szCs w:val="24"/>
          </w:rPr>
          <w:t>Приложении N 1</w:t>
        </w:r>
      </w:hyperlink>
      <w:r w:rsidRPr="00FF23F0">
        <w:rPr>
          <w:rFonts w:ascii="Times New Roman" w:hAnsi="Times New Roman"/>
          <w:color w:val="auto"/>
          <w:sz w:val="24"/>
          <w:szCs w:val="24"/>
        </w:rPr>
        <w:t xml:space="preserve"> к настоящему Контракту), к цене единицы такого Товара (позиции Товара).</w:t>
      </w:r>
      <w:proofErr w:type="gramEnd"/>
      <w:r w:rsidRPr="00FF23F0">
        <w:rPr>
          <w:rFonts w:ascii="Times New Roman" w:hAnsi="Times New Roman"/>
          <w:color w:val="auto"/>
          <w:sz w:val="24"/>
          <w:szCs w:val="24"/>
        </w:rPr>
        <w:t xml:space="preserve">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w:anchor="P303">
        <w:r w:rsidRPr="00FF23F0">
          <w:rPr>
            <w:rStyle w:val="-"/>
            <w:rFonts w:ascii="Times New Roman" w:hAnsi="Times New Roman"/>
            <w:color w:val="auto"/>
            <w:sz w:val="24"/>
            <w:szCs w:val="24"/>
          </w:rPr>
          <w:t>Приложении N 1</w:t>
        </w:r>
      </w:hyperlink>
      <w:r w:rsidRPr="00FF23F0">
        <w:rPr>
          <w:rFonts w:ascii="Times New Roman" w:hAnsi="Times New Roman"/>
          <w:color w:val="auto"/>
          <w:sz w:val="24"/>
          <w:szCs w:val="24"/>
        </w:rPr>
        <w:t xml:space="preserve"> к настоящему Контракту.</w:t>
      </w:r>
    </w:p>
    <w:p w:rsidR="00D3716C" w:rsidRPr="00FF23F0" w:rsidRDefault="00FF23F0" w:rsidP="00FF23F0">
      <w:pPr>
        <w:pStyle w:val="ConsPlusNormal"/>
        <w:ind w:firstLine="540"/>
        <w:jc w:val="both"/>
        <w:rPr>
          <w:color w:val="auto"/>
        </w:rPr>
      </w:pPr>
      <w:r w:rsidRPr="00FF23F0">
        <w:rPr>
          <w:rFonts w:ascii="Times New Roman" w:hAnsi="Times New Roman"/>
          <w:color w:val="auto"/>
          <w:sz w:val="24"/>
          <w:szCs w:val="24"/>
        </w:rPr>
        <w:t xml:space="preserve">Заявка направляется Заказчиком не </w:t>
      </w:r>
      <w:proofErr w:type="gramStart"/>
      <w:r w:rsidRPr="00FF23F0">
        <w:rPr>
          <w:rFonts w:ascii="Times New Roman" w:hAnsi="Times New Roman"/>
          <w:color w:val="auto"/>
          <w:sz w:val="24"/>
          <w:szCs w:val="24"/>
        </w:rPr>
        <w:t>позднее</w:t>
      </w:r>
      <w:proofErr w:type="gramEnd"/>
      <w:r w:rsidRPr="00FF23F0">
        <w:rPr>
          <w:rFonts w:ascii="Times New Roman" w:hAnsi="Times New Roman"/>
          <w:color w:val="auto"/>
          <w:sz w:val="24"/>
          <w:szCs w:val="24"/>
        </w:rPr>
        <w:t xml:space="preserve"> чем за 3 (три) календарных дня до предполагаемой поставки Товара в пределах срока, установленного </w:t>
      </w:r>
      <w:hyperlink w:anchor="P252">
        <w:r w:rsidRPr="00FF23F0">
          <w:rPr>
            <w:rStyle w:val="-"/>
            <w:rFonts w:ascii="Times New Roman" w:hAnsi="Times New Roman"/>
            <w:color w:val="auto"/>
            <w:sz w:val="24"/>
            <w:szCs w:val="24"/>
          </w:rPr>
          <w:t>пунктом 11.1</w:t>
        </w:r>
      </w:hyperlink>
      <w:r w:rsidRPr="00FF23F0">
        <w:rPr>
          <w:rFonts w:ascii="Times New Roman" w:hAnsi="Times New Roman"/>
          <w:color w:val="auto"/>
          <w:sz w:val="24"/>
          <w:szCs w:val="24"/>
        </w:rPr>
        <w:t xml:space="preserve"> настоящего Контракта.</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Поставка Товара по Заявкам осуществляется в течение трех календарных  дней со дня отправки Заявки Заказчиком.</w:t>
      </w:r>
    </w:p>
    <w:p w:rsidR="00D3716C" w:rsidRPr="00FF23F0" w:rsidRDefault="00FF23F0" w:rsidP="00FF23F0">
      <w:pPr>
        <w:pStyle w:val="ConsPlusNormal"/>
        <w:ind w:firstLine="540"/>
        <w:jc w:val="both"/>
        <w:rPr>
          <w:color w:val="auto"/>
        </w:rPr>
      </w:pPr>
      <w:r w:rsidRPr="00FF23F0">
        <w:rPr>
          <w:rFonts w:ascii="Times New Roman" w:hAnsi="Times New Roman"/>
          <w:color w:val="auto"/>
          <w:sz w:val="24"/>
          <w:szCs w:val="24"/>
        </w:rPr>
        <w:t xml:space="preserve">3.2.  Срок поставки товара — </w:t>
      </w:r>
      <w:proofErr w:type="gramStart"/>
      <w:r w:rsidRPr="00FF23F0">
        <w:rPr>
          <w:rFonts w:ascii="Times New Roman" w:hAnsi="Times New Roman"/>
          <w:color w:val="auto"/>
          <w:sz w:val="24"/>
          <w:szCs w:val="24"/>
        </w:rPr>
        <w:t>с даты заключения</w:t>
      </w:r>
      <w:proofErr w:type="gramEnd"/>
      <w:r w:rsidRPr="00FF23F0">
        <w:rPr>
          <w:rFonts w:ascii="Times New Roman" w:hAnsi="Times New Roman"/>
          <w:color w:val="auto"/>
          <w:sz w:val="24"/>
          <w:szCs w:val="24"/>
        </w:rPr>
        <w:t xml:space="preserve"> контракта по 31.12.2023г.</w:t>
      </w:r>
    </w:p>
    <w:p w:rsidR="00D3716C" w:rsidRPr="00FF23F0" w:rsidRDefault="00FF23F0" w:rsidP="00FF23F0">
      <w:pPr>
        <w:suppressAutoHyphens/>
        <w:spacing w:after="0" w:line="240" w:lineRule="auto"/>
        <w:ind w:firstLine="851"/>
        <w:jc w:val="both"/>
        <w:rPr>
          <w:rFonts w:ascii="Times New Roman" w:eastAsia="Times New Roman" w:hAnsi="Times New Roman" w:cs="Times New Roman"/>
          <w:color w:val="auto"/>
          <w:sz w:val="24"/>
          <w:szCs w:val="24"/>
          <w:lang w:eastAsia="zh-CN"/>
        </w:rPr>
      </w:pPr>
      <w:r w:rsidRPr="00FF23F0">
        <w:rPr>
          <w:rFonts w:ascii="Times New Roman" w:eastAsia="Times New Roman" w:hAnsi="Times New Roman" w:cs="Times New Roman"/>
          <w:color w:val="auto"/>
          <w:sz w:val="24"/>
          <w:szCs w:val="24"/>
          <w:lang w:eastAsia="zh-CN"/>
        </w:rPr>
        <w:t>Место и условия поставки товара -  Красноярский край, г. Ачинск, ул. Красного Октября, строение 32, для осуществления проверки по качеству и количеству.  Приемку товара, проверку по качеству и количеству осуществляет МКУ «Комбинат школьного питания».  Дальнейшая доставка транспортом поставщика в дошкольные образовательные учреждения и  общеобразовательные учреждения (адреса поставки указаны в «описании объекта закупки») три  раза в неделю: понедельник, среда, пятница с 13:00 до 15:00 часов  транспортом поставщика  в количестве, указанном в  предварительной заявке. Общая заявка на поставку</w:t>
      </w:r>
      <w:r w:rsidRPr="00FF23F0">
        <w:rPr>
          <w:rFonts w:ascii="Times New Roman" w:hAnsi="Times New Roman" w:cs="Times New Roman"/>
          <w:color w:val="auto"/>
          <w:sz w:val="24"/>
          <w:szCs w:val="24"/>
        </w:rPr>
        <w:t xml:space="preserve"> мяса тушек  кур бройлерных </w:t>
      </w:r>
      <w:r w:rsidRPr="00FF23F0">
        <w:rPr>
          <w:rFonts w:ascii="Times New Roman" w:eastAsia="Times New Roman" w:hAnsi="Times New Roman" w:cs="Times New Roman"/>
          <w:color w:val="auto"/>
          <w:sz w:val="24"/>
          <w:szCs w:val="24"/>
          <w:lang w:eastAsia="zh-CN"/>
        </w:rPr>
        <w:t>от дошкольных и общеобразовательных учреждений формируется специалистами МКУ «Комбинат школьного питания» и передается поставщику за три дня до даты поставки товаров.</w:t>
      </w:r>
    </w:p>
    <w:p w:rsidR="00D3716C" w:rsidRPr="00FF23F0" w:rsidRDefault="00FF23F0" w:rsidP="00FF23F0">
      <w:pPr>
        <w:spacing w:after="0" w:line="240" w:lineRule="auto"/>
        <w:ind w:firstLine="851"/>
        <w:jc w:val="both"/>
        <w:rPr>
          <w:rFonts w:ascii="Times New Roman" w:hAnsi="Times New Roman"/>
          <w:color w:val="auto"/>
        </w:rPr>
      </w:pPr>
      <w:r w:rsidRPr="00FF23F0">
        <w:rPr>
          <w:rFonts w:ascii="Times New Roman" w:hAnsi="Times New Roman" w:cs="Times New Roman"/>
          <w:color w:val="auto"/>
          <w:sz w:val="24"/>
          <w:szCs w:val="24"/>
        </w:rPr>
        <w:t>Доставка мяса тушек кур бройлерных осуществляется специализированным автотранспортом поставщика, за счет средств поставщика</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 xml:space="preserve">3.3. </w:t>
      </w:r>
      <w:r w:rsidRPr="00FF23F0">
        <w:rPr>
          <w:rFonts w:ascii="Times New Roman" w:hAnsi="Times New Roman" w:cs="Times New Roman"/>
          <w:color w:val="auto"/>
          <w:sz w:val="24"/>
          <w:szCs w:val="24"/>
        </w:rPr>
        <w:t xml:space="preserve">Не позднее пяти рабочих дней после поставки товара, Поставщик </w:t>
      </w:r>
      <w:r w:rsidRPr="00FF23F0">
        <w:rPr>
          <w:rFonts w:ascii="Times New Roman" w:hAnsi="Times New Roman" w:cs="Times New Roman"/>
          <w:iCs/>
          <w:color w:val="auto"/>
          <w:sz w:val="24"/>
          <w:szCs w:val="24"/>
        </w:rPr>
        <w:t>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 содержащий сведения в соответствии с требованиями законодательства РФ.</w:t>
      </w:r>
    </w:p>
    <w:p w:rsidR="00D3716C" w:rsidRPr="00FF23F0" w:rsidRDefault="00FF23F0" w:rsidP="00FF23F0">
      <w:pPr>
        <w:pStyle w:val="af"/>
        <w:shd w:val="clear" w:color="auto" w:fill="FFFFFF"/>
        <w:spacing w:after="0" w:line="240" w:lineRule="auto"/>
        <w:ind w:firstLine="540"/>
        <w:jc w:val="both"/>
        <w:rPr>
          <w:rFonts w:eastAsia="Times New Roman"/>
          <w:color w:val="auto"/>
          <w:sz w:val="30"/>
          <w:szCs w:val="30"/>
          <w:lang w:eastAsia="ru-RU"/>
        </w:rPr>
      </w:pPr>
      <w:r w:rsidRPr="00FF23F0">
        <w:rPr>
          <w:iCs/>
          <w:color w:val="auto"/>
        </w:rPr>
        <w:t>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Контракта документа о приемке в единой информационной системе в соответствии с часовой зоной, в которой расположен Заказчик.</w:t>
      </w:r>
      <w:r w:rsidRPr="00FF23F0">
        <w:rPr>
          <w:rFonts w:eastAsia="Times New Roman"/>
          <w:color w:val="auto"/>
          <w:sz w:val="30"/>
          <w:szCs w:val="30"/>
          <w:lang w:eastAsia="ru-RU"/>
        </w:rPr>
        <w:t xml:space="preserve"> </w:t>
      </w:r>
    </w:p>
    <w:p w:rsidR="00D3716C" w:rsidRPr="00FF23F0" w:rsidRDefault="00FF23F0" w:rsidP="00FF23F0">
      <w:pPr>
        <w:pStyle w:val="af"/>
        <w:shd w:val="clear" w:color="auto" w:fill="FFFFFF"/>
        <w:spacing w:after="0" w:line="240" w:lineRule="auto"/>
        <w:ind w:firstLine="540"/>
        <w:jc w:val="both"/>
        <w:rPr>
          <w:rFonts w:eastAsia="Times New Roman"/>
          <w:color w:val="auto"/>
          <w:lang w:eastAsia="ru-RU"/>
        </w:rPr>
      </w:pPr>
      <w:proofErr w:type="gramStart"/>
      <w:r w:rsidRPr="00FF23F0">
        <w:rPr>
          <w:rFonts w:eastAsia="Times New Roman"/>
          <w:color w:val="auto"/>
          <w:lang w:eastAsia="ru-RU"/>
        </w:rPr>
        <w:t xml:space="preserve">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 </w:t>
      </w:r>
      <w:r w:rsidRPr="00FF23F0">
        <w:rPr>
          <w:color w:val="auto"/>
        </w:rPr>
        <w:t>не позднее двадцати</w:t>
      </w:r>
      <w:proofErr w:type="gramEnd"/>
      <w:r w:rsidRPr="00FF23F0">
        <w:rPr>
          <w:color w:val="auto"/>
        </w:rPr>
        <w:t xml:space="preserve"> рабочих дней, следующих за днем поступления заказчику документа о приемке.</w:t>
      </w:r>
    </w:p>
    <w:p w:rsidR="00D3716C" w:rsidRPr="00FF23F0" w:rsidRDefault="00FF23F0" w:rsidP="00FF23F0">
      <w:pPr>
        <w:pStyle w:val="ConsPlusNormal"/>
        <w:ind w:firstLine="539"/>
        <w:jc w:val="both"/>
        <w:rPr>
          <w:rFonts w:ascii="Times New Roman" w:hAnsi="Times New Roman"/>
          <w:color w:val="auto"/>
        </w:rPr>
      </w:pPr>
      <w:r w:rsidRPr="00FF23F0">
        <w:rPr>
          <w:rFonts w:ascii="Times New Roman" w:hAnsi="Times New Roman" w:cs="Times New Roman"/>
          <w:color w:val="auto"/>
          <w:sz w:val="24"/>
          <w:szCs w:val="24"/>
        </w:rPr>
        <w:t>В день доставки Товара по адресу поставки Товара, указанному в соответствии с условиями настоящего Контракта, Поставщик передает Заказчику подписанный со своей стороны документ о приемки в соответствии с  законодательством Российской Федерации.</w:t>
      </w:r>
    </w:p>
    <w:p w:rsidR="00D3716C" w:rsidRPr="00FF23F0" w:rsidRDefault="00FF23F0" w:rsidP="00FF23F0">
      <w:pPr>
        <w:pStyle w:val="ConsPlusNormal"/>
        <w:ind w:firstLine="539"/>
        <w:jc w:val="both"/>
        <w:rPr>
          <w:rFonts w:ascii="Times New Roman" w:hAnsi="Times New Roman"/>
          <w:color w:val="auto"/>
        </w:rPr>
      </w:pPr>
      <w:r w:rsidRPr="00FF23F0">
        <w:rPr>
          <w:rFonts w:ascii="Times New Roman" w:hAnsi="Times New Roman" w:cs="Times New Roman"/>
          <w:color w:val="auto"/>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D3716C" w:rsidRPr="00FF23F0" w:rsidRDefault="00FF23F0" w:rsidP="00FF23F0">
      <w:pPr>
        <w:spacing w:after="0" w:line="240" w:lineRule="auto"/>
        <w:ind w:firstLine="540"/>
        <w:jc w:val="both"/>
        <w:rPr>
          <w:color w:val="auto"/>
        </w:rPr>
      </w:pPr>
      <w:r w:rsidRPr="00FF23F0">
        <w:rPr>
          <w:rFonts w:ascii="Times New Roman" w:hAnsi="Times New Roman" w:cs="Times New Roman"/>
          <w:color w:val="auto"/>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w:t>
      </w:r>
      <w:r w:rsidRPr="00FF23F0">
        <w:rPr>
          <w:rFonts w:ascii="Times New Roman" w:hAnsi="Times New Roman" w:cs="Times New Roman"/>
          <w:color w:val="auto"/>
          <w:sz w:val="24"/>
          <w:szCs w:val="24"/>
        </w:rPr>
        <w:lastRenderedPageBreak/>
        <w:t xml:space="preserve">независимые эксперты (экспертные организации) на основании контрактов, заключенных в соответствии с </w:t>
      </w:r>
      <w:hyperlink r:id="rId10">
        <w:r w:rsidRPr="00FF23F0">
          <w:rPr>
            <w:rStyle w:val="-"/>
            <w:rFonts w:ascii="Times New Roman" w:hAnsi="Times New Roman" w:cs="Times New Roman"/>
            <w:color w:val="auto"/>
            <w:sz w:val="24"/>
            <w:szCs w:val="24"/>
          </w:rPr>
          <w:t>Законом</w:t>
        </w:r>
      </w:hyperlink>
      <w:r w:rsidRPr="00FF23F0">
        <w:rPr>
          <w:rFonts w:ascii="Times New Roman" w:hAnsi="Times New Roman" w:cs="Times New Roman"/>
          <w:color w:val="auto"/>
          <w:sz w:val="24"/>
          <w:szCs w:val="24"/>
        </w:rPr>
        <w:t xml:space="preserve"> № 44-ФЗ.</w:t>
      </w:r>
    </w:p>
    <w:p w:rsidR="00D3716C" w:rsidRPr="00FF23F0" w:rsidRDefault="00FF23F0" w:rsidP="00FF23F0">
      <w:pPr>
        <w:pStyle w:val="ConsPlusNormal"/>
        <w:ind w:firstLine="540"/>
        <w:jc w:val="both"/>
        <w:rPr>
          <w:color w:val="auto"/>
        </w:rPr>
      </w:pPr>
      <w:proofErr w:type="gramStart"/>
      <w:r w:rsidRPr="00FF23F0">
        <w:rPr>
          <w:rFonts w:ascii="Times New Roman" w:hAnsi="Times New Roman" w:cs="Times New Roman"/>
          <w:color w:val="auto"/>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1">
        <w:r w:rsidRPr="00FF23F0">
          <w:rPr>
            <w:rStyle w:val="-"/>
            <w:rFonts w:ascii="Times New Roman" w:hAnsi="Times New Roman" w:cs="Times New Roman"/>
            <w:color w:val="auto"/>
            <w:sz w:val="24"/>
            <w:szCs w:val="24"/>
          </w:rPr>
          <w:t>Законом</w:t>
        </w:r>
      </w:hyperlink>
      <w:r w:rsidRPr="00FF23F0">
        <w:rPr>
          <w:rFonts w:ascii="Times New Roman" w:hAnsi="Times New Roman" w:cs="Times New Roman"/>
          <w:color w:val="auto"/>
          <w:sz w:val="24"/>
          <w:szCs w:val="24"/>
        </w:rPr>
        <w:t xml:space="preserve"> № 44-ФЗ в течение срока действия Контракта, указанного в </w:t>
      </w:r>
      <w:hyperlink w:anchor="P275">
        <w:r w:rsidRPr="00FF23F0">
          <w:rPr>
            <w:rStyle w:val="-"/>
            <w:rFonts w:ascii="Times New Roman" w:hAnsi="Times New Roman" w:cs="Times New Roman"/>
            <w:color w:val="auto"/>
            <w:sz w:val="24"/>
            <w:szCs w:val="24"/>
          </w:rPr>
          <w:t>пункте 11.1</w:t>
        </w:r>
      </w:hyperlink>
      <w:r w:rsidRPr="00FF23F0">
        <w:rPr>
          <w:rFonts w:ascii="Times New Roman" w:hAnsi="Times New Roman" w:cs="Times New Roman"/>
          <w:color w:val="auto"/>
          <w:sz w:val="24"/>
          <w:szCs w:val="24"/>
        </w:rPr>
        <w:t xml:space="preserve"> настоящего Контракта, проводятся исследования Товара на предмет качества и безопасности, в том числе фальсификации Товара.</w:t>
      </w:r>
      <w:proofErr w:type="gramEnd"/>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Заказчик вправе для проведения экспертизы Товара осуществлять выборочную проверку качества и безопасности Товара до 10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Товар на период проведения экспертизы находится у Заказчика на ответственном хранении.</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proofErr w:type="gramStart"/>
      <w:r w:rsidRPr="00FF23F0">
        <w:rPr>
          <w:rFonts w:ascii="Times New Roman" w:hAnsi="Times New Roman"/>
          <w:color w:val="auto"/>
          <w:sz w:val="24"/>
          <w:szCs w:val="24"/>
        </w:rPr>
        <w:t>и</w:t>
      </w:r>
      <w:proofErr w:type="gramEnd"/>
      <w:r w:rsidRPr="00FF23F0">
        <w:rPr>
          <w:rFonts w:ascii="Times New Roman" w:hAnsi="Times New Roman"/>
          <w:color w:val="auto"/>
          <w:sz w:val="24"/>
          <w:szCs w:val="24"/>
        </w:rPr>
        <w:t xml:space="preserve"> могут содержаться предложения об устранении данных нарушений, в том числе с указанием срока их устранения.</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в течени</w:t>
      </w:r>
      <w:proofErr w:type="gramStart"/>
      <w:r w:rsidRPr="00FF23F0">
        <w:rPr>
          <w:rFonts w:ascii="Times New Roman" w:hAnsi="Times New Roman"/>
          <w:color w:val="auto"/>
          <w:sz w:val="24"/>
          <w:szCs w:val="24"/>
        </w:rPr>
        <w:t>и</w:t>
      </w:r>
      <w:proofErr w:type="gramEnd"/>
      <w:r w:rsidRPr="00FF23F0">
        <w:rPr>
          <w:rFonts w:ascii="Times New Roman" w:hAnsi="Times New Roman"/>
          <w:color w:val="auto"/>
          <w:sz w:val="24"/>
          <w:szCs w:val="24"/>
        </w:rPr>
        <w:t xml:space="preserve"> 5 (пяти) дней, следующих за днем поступления Заказчику документа о приемке, подписанного Поставщиком,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D3716C" w:rsidRPr="00FF23F0" w:rsidRDefault="00FF23F0" w:rsidP="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размещает в единой информационной системе в течение пяти дней с момента доставки товара мотивированный отказ от подписания документа о </w:t>
      </w:r>
      <w:proofErr w:type="gramStart"/>
      <w:r w:rsidRPr="00FF23F0">
        <w:rPr>
          <w:rFonts w:ascii="Times New Roman" w:hAnsi="Times New Roman"/>
          <w:color w:val="auto"/>
          <w:sz w:val="24"/>
          <w:szCs w:val="24"/>
        </w:rPr>
        <w:t>приемке</w:t>
      </w:r>
      <w:proofErr w:type="gramEnd"/>
      <w:r w:rsidRPr="00FF23F0">
        <w:rPr>
          <w:rFonts w:ascii="Times New Roman" w:hAnsi="Times New Roman"/>
          <w:color w:val="auto"/>
          <w:sz w:val="24"/>
          <w:szCs w:val="24"/>
        </w:rPr>
        <w:t xml:space="preserve"> о приемке с указанием перечня выявленных нарушений условий настоящего Контракта (далее - мотивированный отказ).</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в срок не позднее 3(трех) </w:t>
      </w:r>
      <w:r w:rsidRPr="00FF23F0">
        <w:rPr>
          <w:rFonts w:ascii="Times New Roman" w:hAnsi="Times New Roman"/>
          <w:color w:val="auto"/>
          <w:sz w:val="24"/>
          <w:szCs w:val="24"/>
        </w:rPr>
        <w:lastRenderedPageBreak/>
        <w:t>календарных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документами о приемке.</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D3716C" w:rsidRPr="00FF23F0" w:rsidRDefault="00FF23F0">
      <w:pPr>
        <w:pStyle w:val="ConsPlusNormal"/>
        <w:ind w:firstLine="540"/>
        <w:jc w:val="both"/>
        <w:rPr>
          <w:rFonts w:ascii="Times New Roman" w:hAnsi="Times New Roman"/>
          <w:color w:val="auto"/>
        </w:rPr>
      </w:pPr>
      <w:bookmarkStart w:id="4" w:name="P103"/>
      <w:bookmarkEnd w:id="4"/>
      <w:r w:rsidRPr="00FF23F0">
        <w:rPr>
          <w:rFonts w:ascii="Times New Roman" w:hAnsi="Times New Roman"/>
          <w:color w:val="auto"/>
          <w:sz w:val="24"/>
          <w:szCs w:val="24"/>
        </w:rPr>
        <w:t>3.4.</w:t>
      </w:r>
      <w:r>
        <w:rPr>
          <w:rFonts w:ascii="Times New Roman" w:hAnsi="Times New Roman"/>
          <w:color w:val="auto"/>
          <w:sz w:val="24"/>
          <w:szCs w:val="24"/>
        </w:rPr>
        <w:t xml:space="preserve"> </w:t>
      </w:r>
      <w:r w:rsidRPr="00FF23F0">
        <w:rPr>
          <w:rFonts w:ascii="Times New Roman" w:hAnsi="Times New Roman"/>
          <w:color w:val="auto"/>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3.5. Право собственности на Товар, риск утраты, случайной гибели или повреждения Товара переходят от Поставщика к Заказчику с момента подписания документа о приемке в единой информационной системе</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3.7. Сдача и приемка Товара осуществляются уполномоченными представителями Сторон.</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outlineLvl w:val="1"/>
        <w:rPr>
          <w:rFonts w:ascii="Times New Roman" w:hAnsi="Times New Roman"/>
          <w:color w:val="auto"/>
        </w:rPr>
      </w:pPr>
      <w:r w:rsidRPr="00FF23F0">
        <w:rPr>
          <w:rFonts w:ascii="Times New Roman" w:hAnsi="Times New Roman"/>
          <w:color w:val="auto"/>
          <w:sz w:val="24"/>
          <w:szCs w:val="24"/>
        </w:rPr>
        <w:t>IV. ВЗАИМОДЕЙСТВИЕ СТОРОН</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 xml:space="preserve">4.1. Поставщик обязан: </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4.1.1. Поставить Товар в порядке, количестве, в срок и на условиях, предусмотренных настоящим Контрактом.</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4.1.4. В случае принятия поставщиком решения об одностороннем отказе от исполнения контракта такое решение направляется заказчику в следующем порядке:</w:t>
      </w:r>
    </w:p>
    <w:bookmarkStart w:id="5" w:name="dst3021"/>
    <w:bookmarkEnd w:id="5"/>
    <w:p w:rsidR="00D3716C" w:rsidRPr="00FF23F0" w:rsidRDefault="00FF23F0">
      <w:pPr>
        <w:pStyle w:val="a7"/>
        <w:spacing w:after="0" w:line="240" w:lineRule="auto"/>
        <w:ind w:firstLine="540"/>
        <w:jc w:val="both"/>
        <w:rPr>
          <w:rFonts w:ascii="Times New Roman" w:hAnsi="Times New Roman"/>
          <w:color w:val="auto"/>
        </w:rPr>
      </w:pPr>
      <w:r w:rsidRPr="00FF23F0">
        <w:rPr>
          <w:noProof/>
          <w:color w:val="auto"/>
          <w:lang w:eastAsia="ru-RU"/>
        </w:rPr>
        <mc:AlternateContent>
          <mc:Choice Requires="wps">
            <w:drawing>
              <wp:anchor distT="0" distB="0" distL="114300" distR="114300" simplePos="0" relativeHeight="2" behindDoc="0" locked="0" layoutInCell="1" allowOverlap="1" wp14:anchorId="308DABFC" wp14:editId="460BA41C">
                <wp:simplePos x="0" y="0"/>
                <wp:positionH relativeFrom="page">
                  <wp:posOffset>635</wp:posOffset>
                </wp:positionH>
                <wp:positionV relativeFrom="paragraph">
                  <wp:posOffset>635</wp:posOffset>
                </wp:positionV>
                <wp:extent cx="280035" cy="203835"/>
                <wp:effectExtent l="0" t="0" r="0" b="0"/>
                <wp:wrapNone/>
                <wp:docPr id="1" name="Врезка1"/>
                <wp:cNvGraphicFramePr/>
                <a:graphic xmlns:a="http://schemas.openxmlformats.org/drawingml/2006/main">
                  <a:graphicData uri="http://schemas.microsoft.com/office/word/2010/wordprocessingShape">
                    <wps:wsp>
                      <wps:cNvSpPr/>
                      <wps:spPr>
                        <a:xfrm>
                          <a:off x="0" y="0"/>
                          <a:ext cx="2793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FF23F0" w:rsidRDefault="00FF23F0">
                            <w:pPr>
                              <w:pStyle w:val="a7"/>
                              <w:rPr>
                                <w:color w:val="auto"/>
                              </w:rPr>
                            </w:pPr>
                          </w:p>
                        </w:txbxContent>
                      </wps:txbx>
                      <wps:bodyPr>
                        <a:noAutofit/>
                      </wps:bodyPr>
                    </wps:wsp>
                  </a:graphicData>
                </a:graphic>
              </wp:anchor>
            </w:drawing>
          </mc:Choice>
          <mc:Fallback>
            <w:pict>
              <v:rect id="Врезка1" o:spid="_x0000_s1026" style="position:absolute;left:0;text-align:left;margin-left:.05pt;margin-top:.05pt;width:22.05pt;height:16.05pt;z-index: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" filled="f" stroked="f">
                <v:textbox>
                  <w:txbxContent>
                    <w:p w:rsidR="00FF23F0" w:rsidRDefault="00FF23F0">
                      <w:pPr>
                        <w:pStyle w:val="a7"/>
                        <w:rPr>
                          <w:color w:val="auto"/>
                        </w:rPr>
                      </w:pPr>
                    </w:p>
                  </w:txbxContent>
                </v:textbox>
                <w10:wrap anchorx="page"/>
              </v:rect>
            </w:pict>
          </mc:Fallback>
        </mc:AlternateContent>
      </w:r>
      <w:r w:rsidRPr="00FF23F0">
        <w:rPr>
          <w:noProof/>
          <w:color w:val="auto"/>
          <w:lang w:eastAsia="ru-RU"/>
        </w:rPr>
        <mc:AlternateContent>
          <mc:Choice Requires="wps">
            <w:drawing>
              <wp:anchor distT="0" distB="0" distL="114300" distR="114300" simplePos="0" relativeHeight="3" behindDoc="1" locked="0" layoutInCell="1" allowOverlap="1" wp14:anchorId="6ADF8907" wp14:editId="1C98BFD7">
                <wp:simplePos x="0" y="0"/>
                <wp:positionH relativeFrom="page">
                  <wp:posOffset>635</wp:posOffset>
                </wp:positionH>
                <wp:positionV relativeFrom="paragraph">
                  <wp:posOffset>635</wp:posOffset>
                </wp:positionV>
                <wp:extent cx="280670" cy="204470"/>
                <wp:effectExtent l="0" t="0" r="0" b="0"/>
                <wp:wrapNone/>
                <wp:docPr id="3" name="Изображение1"/>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lang w:eastAsia="ru-RU"/>
        </w:rPr>
        <mc:AlternateContent>
          <mc:Choice Requires="wps">
            <w:drawing>
              <wp:anchor distT="0" distB="0" distL="114300" distR="114300" simplePos="0" relativeHeight="4" behindDoc="1" locked="0" layoutInCell="1" allowOverlap="1" wp14:anchorId="616F62F8" wp14:editId="0934ABE0">
                <wp:simplePos x="0" y="0"/>
                <wp:positionH relativeFrom="page">
                  <wp:posOffset>635</wp:posOffset>
                </wp:positionH>
                <wp:positionV relativeFrom="paragraph">
                  <wp:posOffset>635</wp:posOffset>
                </wp:positionV>
                <wp:extent cx="280670" cy="204470"/>
                <wp:effectExtent l="0" t="0" r="0" b="0"/>
                <wp:wrapNone/>
                <wp:docPr id="4" name="Изображение2"/>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2"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lang w:eastAsia="ru-RU"/>
        </w:rPr>
        <mc:AlternateContent>
          <mc:Choice Requires="wps">
            <w:drawing>
              <wp:anchor distT="0" distB="0" distL="114300" distR="114300" simplePos="0" relativeHeight="5" behindDoc="1" locked="0" layoutInCell="1" allowOverlap="1" wp14:anchorId="0837F031" wp14:editId="65064EFB">
                <wp:simplePos x="0" y="0"/>
                <wp:positionH relativeFrom="page">
                  <wp:posOffset>635</wp:posOffset>
                </wp:positionH>
                <wp:positionV relativeFrom="paragraph">
                  <wp:posOffset>635</wp:posOffset>
                </wp:positionV>
                <wp:extent cx="280670" cy="204470"/>
                <wp:effectExtent l="0" t="0" r="0" b="0"/>
                <wp:wrapNone/>
                <wp:docPr id="5" name="Изображение3"/>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3"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rFonts w:ascii="Times New Roman" w:hAnsi="Times New Roman"/>
          <w:color w:val="auto"/>
          <w:sz w:val="24"/>
          <w:szCs w:val="24"/>
        </w:rPr>
        <w:t xml:space="preserve">1) поставщик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 </w:t>
      </w:r>
    </w:p>
    <w:bookmarkStart w:id="6" w:name="dst3022"/>
    <w:bookmarkEnd w:id="6"/>
    <w:p w:rsidR="00D3716C" w:rsidRPr="00FF23F0" w:rsidRDefault="00FF23F0">
      <w:pPr>
        <w:pStyle w:val="a7"/>
        <w:spacing w:after="0" w:line="240" w:lineRule="auto"/>
        <w:ind w:firstLine="540"/>
        <w:jc w:val="both"/>
        <w:rPr>
          <w:rFonts w:ascii="Times New Roman" w:hAnsi="Times New Roman"/>
          <w:color w:val="auto"/>
        </w:rPr>
      </w:pPr>
      <w:r w:rsidRPr="00FF23F0">
        <w:rPr>
          <w:noProof/>
          <w:color w:val="auto"/>
          <w:lang w:eastAsia="ru-RU"/>
        </w:rPr>
        <mc:AlternateContent>
          <mc:Choice Requires="wps">
            <w:drawing>
              <wp:anchor distT="0" distB="0" distL="114300" distR="114300" simplePos="0" relativeHeight="6" behindDoc="0" locked="0" layoutInCell="1" allowOverlap="1" wp14:anchorId="2F589A02" wp14:editId="751908FA">
                <wp:simplePos x="0" y="0"/>
                <wp:positionH relativeFrom="page">
                  <wp:posOffset>635</wp:posOffset>
                </wp:positionH>
                <wp:positionV relativeFrom="paragraph">
                  <wp:posOffset>635</wp:posOffset>
                </wp:positionV>
                <wp:extent cx="280035" cy="203835"/>
                <wp:effectExtent l="0" t="0" r="0" b="0"/>
                <wp:wrapNone/>
                <wp:docPr id="6" name="Врезка2"/>
                <wp:cNvGraphicFramePr/>
                <a:graphic xmlns:a="http://schemas.openxmlformats.org/drawingml/2006/main">
                  <a:graphicData uri="http://schemas.microsoft.com/office/word/2010/wordprocessingShape">
                    <wps:wsp>
                      <wps:cNvSpPr/>
                      <wps:spPr>
                        <a:xfrm>
                          <a:off x="0" y="0"/>
                          <a:ext cx="2793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FF23F0" w:rsidRDefault="00FF23F0">
                            <w:pPr>
                              <w:pStyle w:val="a7"/>
                              <w:rPr>
                                <w:color w:val="auto"/>
                              </w:rPr>
                            </w:pPr>
                          </w:p>
                        </w:txbxContent>
                      </wps:txbx>
                      <wps:bodyPr>
                        <a:noAutofit/>
                      </wps:bodyPr>
                    </wps:wsp>
                  </a:graphicData>
                </a:graphic>
              </wp:anchor>
            </w:drawing>
          </mc:Choice>
          <mc:Fallback>
            <w:pict>
              <v:rect id="Врезка2" o:spid="_x0000_s1027" style="position:absolute;left:0;text-align:left;margin-left:.05pt;margin-top:.05pt;width:22.05pt;height:16.05pt;z-index: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" filled="f" stroked="f">
                <v:textbox>
                  <w:txbxContent>
                    <w:p w:rsidR="00FF23F0" w:rsidRDefault="00FF23F0">
                      <w:pPr>
                        <w:pStyle w:val="a7"/>
                        <w:rPr>
                          <w:color w:val="auto"/>
                        </w:rPr>
                      </w:pPr>
                    </w:p>
                  </w:txbxContent>
                </v:textbox>
                <w10:wrap anchorx="page"/>
              </v:rect>
            </w:pict>
          </mc:Fallback>
        </mc:AlternateContent>
      </w:r>
      <w:r w:rsidRPr="00FF23F0">
        <w:rPr>
          <w:noProof/>
          <w:color w:val="auto"/>
          <w:lang w:eastAsia="ru-RU"/>
        </w:rPr>
        <mc:AlternateContent>
          <mc:Choice Requires="wps">
            <w:drawing>
              <wp:anchor distT="0" distB="0" distL="114300" distR="114300" simplePos="0" relativeHeight="7" behindDoc="1" locked="0" layoutInCell="1" allowOverlap="1" wp14:anchorId="5DA4DA76" wp14:editId="185DD442">
                <wp:simplePos x="0" y="0"/>
                <wp:positionH relativeFrom="page">
                  <wp:posOffset>635</wp:posOffset>
                </wp:positionH>
                <wp:positionV relativeFrom="paragraph">
                  <wp:posOffset>635</wp:posOffset>
                </wp:positionV>
                <wp:extent cx="280670" cy="204470"/>
                <wp:effectExtent l="0" t="0" r="0" b="0"/>
                <wp:wrapNone/>
                <wp:docPr id="8" name="Изображение4"/>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4"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lang w:eastAsia="ru-RU"/>
        </w:rPr>
        <mc:AlternateContent>
          <mc:Choice Requires="wps">
            <w:drawing>
              <wp:anchor distT="0" distB="0" distL="114300" distR="114300" simplePos="0" relativeHeight="8" behindDoc="1" locked="0" layoutInCell="1" allowOverlap="1" wp14:anchorId="6419D2B4" wp14:editId="4DB51E47">
                <wp:simplePos x="0" y="0"/>
                <wp:positionH relativeFrom="page">
                  <wp:posOffset>635</wp:posOffset>
                </wp:positionH>
                <wp:positionV relativeFrom="paragraph">
                  <wp:posOffset>635</wp:posOffset>
                </wp:positionV>
                <wp:extent cx="280670" cy="204470"/>
                <wp:effectExtent l="0" t="0" r="0" b="0"/>
                <wp:wrapNone/>
                <wp:docPr id="9" name="Изображение5"/>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5"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lang w:eastAsia="ru-RU"/>
        </w:rPr>
        <mc:AlternateContent>
          <mc:Choice Requires="wps">
            <w:drawing>
              <wp:anchor distT="0" distB="0" distL="114300" distR="114300" simplePos="0" relativeHeight="9" behindDoc="1" locked="0" layoutInCell="1" allowOverlap="1" wp14:anchorId="0D7BD9AC" wp14:editId="635A4897">
                <wp:simplePos x="0" y="0"/>
                <wp:positionH relativeFrom="page">
                  <wp:posOffset>635</wp:posOffset>
                </wp:positionH>
                <wp:positionV relativeFrom="paragraph">
                  <wp:posOffset>635</wp:posOffset>
                </wp:positionV>
                <wp:extent cx="280670" cy="204470"/>
                <wp:effectExtent l="0" t="0" r="0" b="0"/>
                <wp:wrapNone/>
                <wp:docPr id="10" name="Изображение6"/>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6"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rFonts w:ascii="Times New Roman" w:hAnsi="Times New Roman"/>
          <w:color w:val="auto"/>
          <w:sz w:val="24"/>
          <w:szCs w:val="24"/>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w:t>
      </w:r>
      <w:proofErr w:type="gramStart"/>
      <w:r w:rsidRPr="00FF23F0">
        <w:rPr>
          <w:rFonts w:ascii="Times New Roman" w:hAnsi="Times New Roman"/>
          <w:color w:val="auto"/>
          <w:sz w:val="24"/>
          <w:szCs w:val="24"/>
        </w:rPr>
        <w:t>в соответствии с настоящим пунктом такого решения в единой информационной системе в соответствии с часовой зоной</w:t>
      </w:r>
      <w:proofErr w:type="gramEnd"/>
      <w:r w:rsidRPr="00FF23F0">
        <w:rPr>
          <w:rFonts w:ascii="Times New Roman" w:hAnsi="Times New Roman"/>
          <w:color w:val="auto"/>
          <w:sz w:val="24"/>
          <w:szCs w:val="24"/>
        </w:rPr>
        <w:t>, в которой расположен заказчик;</w:t>
      </w:r>
    </w:p>
    <w:bookmarkStart w:id="7" w:name="dst3023"/>
    <w:bookmarkEnd w:id="7"/>
    <w:p w:rsidR="00D3716C" w:rsidRPr="00FF23F0" w:rsidRDefault="00FF23F0">
      <w:pPr>
        <w:pStyle w:val="ConsPlusNormal"/>
        <w:ind w:firstLine="540"/>
        <w:jc w:val="both"/>
        <w:rPr>
          <w:rFonts w:ascii="Times New Roman" w:hAnsi="Times New Roman"/>
          <w:color w:val="auto"/>
        </w:rPr>
      </w:pPr>
      <w:r w:rsidRPr="00FF23F0">
        <w:rPr>
          <w:noProof/>
          <w:color w:val="auto"/>
        </w:rPr>
        <mc:AlternateContent>
          <mc:Choice Requires="wps">
            <w:drawing>
              <wp:anchor distT="0" distB="0" distL="114300" distR="114300" simplePos="0" relativeHeight="10" behindDoc="0" locked="0" layoutInCell="1" allowOverlap="1" wp14:anchorId="4323B065" wp14:editId="4B32EE41">
                <wp:simplePos x="0" y="0"/>
                <wp:positionH relativeFrom="page">
                  <wp:posOffset>635</wp:posOffset>
                </wp:positionH>
                <wp:positionV relativeFrom="paragraph">
                  <wp:posOffset>635</wp:posOffset>
                </wp:positionV>
                <wp:extent cx="280035" cy="203835"/>
                <wp:effectExtent l="0" t="0" r="0" b="0"/>
                <wp:wrapNone/>
                <wp:docPr id="11" name="Врезка3"/>
                <wp:cNvGraphicFramePr/>
                <a:graphic xmlns:a="http://schemas.openxmlformats.org/drawingml/2006/main">
                  <a:graphicData uri="http://schemas.microsoft.com/office/word/2010/wordprocessingShape">
                    <wps:wsp>
                      <wps:cNvSpPr/>
                      <wps:spPr>
                        <a:xfrm>
                          <a:off x="0" y="0"/>
                          <a:ext cx="2793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FF23F0" w:rsidRDefault="00FF23F0">
                            <w:pPr>
                              <w:pStyle w:val="a7"/>
                              <w:rPr>
                                <w:color w:val="auto"/>
                              </w:rPr>
                            </w:pPr>
                          </w:p>
                        </w:txbxContent>
                      </wps:txbx>
                      <wps:bodyPr>
                        <a:noAutofit/>
                      </wps:bodyPr>
                    </wps:wsp>
                  </a:graphicData>
                </a:graphic>
              </wp:anchor>
            </w:drawing>
          </mc:Choice>
          <mc:Fallback>
            <w:pict>
              <v:rect id="Врезка3" o:spid="_x0000_s1028" style="position:absolute;left:0;text-align:left;margin-left:.05pt;margin-top:.05pt;width:22.05pt;height:16.05pt;z-index:1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" filled="f" stroked="f">
                <v:textbox>
                  <w:txbxContent>
                    <w:p w:rsidR="00FF23F0" w:rsidRDefault="00FF23F0">
                      <w:pPr>
                        <w:pStyle w:val="a7"/>
                        <w:rPr>
                          <w:color w:val="auto"/>
                        </w:rPr>
                      </w:pPr>
                    </w:p>
                  </w:txbxContent>
                </v:textbox>
                <w10:wrap anchorx="page"/>
              </v:rect>
            </w:pict>
          </mc:Fallback>
        </mc:AlternateContent>
      </w:r>
      <w:r w:rsidRPr="00FF23F0">
        <w:rPr>
          <w:noProof/>
          <w:color w:val="auto"/>
        </w:rPr>
        <mc:AlternateContent>
          <mc:Choice Requires="wps">
            <w:drawing>
              <wp:anchor distT="0" distB="0" distL="114300" distR="114300" simplePos="0" relativeHeight="11" behindDoc="1" locked="0" layoutInCell="1" allowOverlap="1" wp14:anchorId="033C2F25" wp14:editId="36E94EEC">
                <wp:simplePos x="0" y="0"/>
                <wp:positionH relativeFrom="page">
                  <wp:posOffset>635</wp:posOffset>
                </wp:positionH>
                <wp:positionV relativeFrom="paragraph">
                  <wp:posOffset>635</wp:posOffset>
                </wp:positionV>
                <wp:extent cx="280670" cy="204470"/>
                <wp:effectExtent l="0" t="0" r="0" b="0"/>
                <wp:wrapNone/>
                <wp:docPr id="13" name="Изображение7"/>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7"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rPr>
        <mc:AlternateContent>
          <mc:Choice Requires="wps">
            <w:drawing>
              <wp:anchor distT="0" distB="0" distL="114300" distR="114300" simplePos="0" relativeHeight="12" behindDoc="1" locked="0" layoutInCell="1" allowOverlap="1" wp14:anchorId="2ED4E8C3" wp14:editId="38F25D61">
                <wp:simplePos x="0" y="0"/>
                <wp:positionH relativeFrom="page">
                  <wp:posOffset>635</wp:posOffset>
                </wp:positionH>
                <wp:positionV relativeFrom="paragraph">
                  <wp:posOffset>635</wp:posOffset>
                </wp:positionV>
                <wp:extent cx="280670" cy="204470"/>
                <wp:effectExtent l="0" t="0" r="0" b="0"/>
                <wp:wrapNone/>
                <wp:docPr id="14" name="Изображение8"/>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8"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rPr>
        <mc:AlternateContent>
          <mc:Choice Requires="wps">
            <w:drawing>
              <wp:anchor distT="0" distB="0" distL="114300" distR="114300" simplePos="0" relativeHeight="13" behindDoc="1" locked="0" layoutInCell="1" allowOverlap="1" wp14:anchorId="08C9198F" wp14:editId="25E6384D">
                <wp:simplePos x="0" y="0"/>
                <wp:positionH relativeFrom="page">
                  <wp:posOffset>635</wp:posOffset>
                </wp:positionH>
                <wp:positionV relativeFrom="paragraph">
                  <wp:posOffset>635</wp:posOffset>
                </wp:positionV>
                <wp:extent cx="280670" cy="204470"/>
                <wp:effectExtent l="0" t="0" r="0" b="0"/>
                <wp:wrapNone/>
                <wp:docPr id="15" name="Изображение9"/>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9"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rFonts w:ascii="Times New Roman" w:hAnsi="Times New Roman"/>
          <w:color w:val="auto"/>
          <w:sz w:val="24"/>
          <w:szCs w:val="24"/>
        </w:rPr>
        <w:t>3) поступление решения об одностороннем отказе от исполнения контракта части считается надлежащим уведомлением заказчика об одностороннем отказе от исполнения контракта.</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D3716C" w:rsidRPr="00FF23F0" w:rsidRDefault="00FF23F0">
      <w:pPr>
        <w:pStyle w:val="ConsPlusNormal"/>
        <w:ind w:firstLine="540"/>
        <w:jc w:val="both"/>
        <w:rPr>
          <w:rFonts w:ascii="Times New Roman" w:hAnsi="Times New Roman"/>
          <w:color w:val="auto"/>
        </w:rPr>
      </w:pPr>
      <w:bookmarkStart w:id="8" w:name="P123"/>
      <w:bookmarkEnd w:id="8"/>
      <w:r w:rsidRPr="00FF23F0">
        <w:rPr>
          <w:rFonts w:ascii="Times New Roman" w:hAnsi="Times New Roman"/>
          <w:color w:val="auto"/>
          <w:sz w:val="24"/>
          <w:szCs w:val="24"/>
        </w:rPr>
        <w:t xml:space="preserve">4.1.6. Предоставить Заказчику информацию обо всех субподрядчиках, </w:t>
      </w:r>
      <w:r w:rsidRPr="00FF23F0">
        <w:rPr>
          <w:rFonts w:ascii="Times New Roman" w:hAnsi="Times New Roman"/>
          <w:color w:val="auto"/>
          <w:sz w:val="24"/>
          <w:szCs w:val="24"/>
        </w:rPr>
        <w:lastRenderedPageBreak/>
        <w:t>соисполнителях, заключивших договор или договоры с Поставщиком, цена которого или общая цена которых составляет более чем 10 процентов цены настоящего Контракта, в срок не позднее 10 (десяти) дней с момента заключения Поставщиком таких договоров.</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4.1.7. Поставщик обязан оформлять документ о приемки в соответствии с налоговым законодательством Российской Федерации.</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4.2. Поставщик вправе:</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4.2.1. Требовать от Заказчика произвести приемку Товара в порядке и в сроки, предусмотренные настоящим Контрактом.</w:t>
      </w:r>
    </w:p>
    <w:p w:rsidR="00D3716C" w:rsidRPr="00FF23F0" w:rsidRDefault="00FF23F0">
      <w:pPr>
        <w:pStyle w:val="ConsPlusNormal"/>
        <w:ind w:firstLine="540"/>
        <w:jc w:val="both"/>
        <w:rPr>
          <w:rFonts w:ascii="Times New Roman" w:hAnsi="Times New Roman"/>
          <w:color w:val="auto"/>
        </w:rPr>
      </w:pPr>
      <w:bookmarkStart w:id="9" w:name="P140"/>
      <w:bookmarkEnd w:id="9"/>
      <w:r w:rsidRPr="00FF23F0">
        <w:rPr>
          <w:rFonts w:ascii="Times New Roman" w:hAnsi="Times New Roman"/>
          <w:color w:val="auto"/>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D3716C" w:rsidRPr="00FF23F0" w:rsidRDefault="00FF23F0">
      <w:pPr>
        <w:pStyle w:val="ConsPlusNormal"/>
        <w:ind w:firstLine="540"/>
        <w:jc w:val="both"/>
        <w:rPr>
          <w:rFonts w:ascii="Times New Roman" w:hAnsi="Times New Roman"/>
          <w:color w:val="auto"/>
        </w:rPr>
      </w:pPr>
      <w:bookmarkStart w:id="10" w:name="P141"/>
      <w:bookmarkEnd w:id="10"/>
      <w:r w:rsidRPr="00FF23F0">
        <w:rPr>
          <w:rFonts w:ascii="Times New Roman" w:hAnsi="Times New Roman"/>
          <w:color w:val="auto"/>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4.2.4. Требовать возмещения убытков, уплаты неустоек (штрафов, пеней) в соответствии с </w:t>
      </w:r>
      <w:hyperlink w:anchor="P188">
        <w:r w:rsidRPr="00FF23F0">
          <w:rPr>
            <w:rStyle w:val="-"/>
            <w:rFonts w:ascii="Times New Roman" w:hAnsi="Times New Roman"/>
            <w:color w:val="auto"/>
            <w:sz w:val="24"/>
            <w:szCs w:val="24"/>
          </w:rPr>
          <w:t>разделом VII</w:t>
        </w:r>
      </w:hyperlink>
      <w:r w:rsidRPr="00FF23F0">
        <w:rPr>
          <w:rFonts w:ascii="Times New Roman" w:hAnsi="Times New Roman"/>
          <w:color w:val="auto"/>
          <w:sz w:val="24"/>
          <w:szCs w:val="24"/>
        </w:rPr>
        <w:t xml:space="preserve"> настоящего Контракта.</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4.3. Заказчик обязуется:</w:t>
      </w:r>
    </w:p>
    <w:p w:rsidR="00D3716C" w:rsidRPr="00FF23F0" w:rsidRDefault="00FF23F0">
      <w:pPr>
        <w:pStyle w:val="ConsPlusNormal"/>
        <w:ind w:firstLine="540"/>
        <w:jc w:val="both"/>
        <w:rPr>
          <w:rFonts w:ascii="Times New Roman" w:hAnsi="Times New Roman"/>
          <w:color w:val="auto"/>
        </w:rPr>
      </w:pPr>
      <w:bookmarkStart w:id="11" w:name="P145"/>
      <w:bookmarkEnd w:id="11"/>
      <w:r w:rsidRPr="00FF23F0">
        <w:rPr>
          <w:rFonts w:ascii="Times New Roman" w:hAnsi="Times New Roman"/>
          <w:color w:val="auto"/>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 xml:space="preserve">4.3.2. </w:t>
      </w:r>
      <w:proofErr w:type="gramStart"/>
      <w:r w:rsidRPr="00FF23F0">
        <w:rPr>
          <w:rFonts w:ascii="Times New Roman" w:hAnsi="Times New Roman"/>
          <w:color w:val="auto"/>
          <w:sz w:val="24"/>
          <w:szCs w:val="24"/>
        </w:rPr>
        <w:t>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w:t>
      </w:r>
      <w:proofErr w:type="gramEnd"/>
      <w:r w:rsidRPr="00FF23F0">
        <w:rPr>
          <w:rFonts w:ascii="Times New Roman" w:hAnsi="Times New Roman"/>
          <w:color w:val="auto"/>
          <w:sz w:val="24"/>
          <w:szCs w:val="24"/>
        </w:rPr>
        <w:t xml:space="preserve"> ему стать победителем определения Поставщика.</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4.3.3.В случае принятия заказчиком решения об одностороннем отказе от исполнения контракта, заключенного по результатам проведения электронных процедур:</w:t>
      </w:r>
    </w:p>
    <w:bookmarkStart w:id="12" w:name="dst2999"/>
    <w:bookmarkEnd w:id="12"/>
    <w:p w:rsidR="00D3716C" w:rsidRPr="00FF23F0" w:rsidRDefault="00FF23F0">
      <w:pPr>
        <w:pStyle w:val="a7"/>
        <w:spacing w:after="0" w:line="240" w:lineRule="auto"/>
        <w:ind w:firstLine="540"/>
        <w:jc w:val="both"/>
        <w:rPr>
          <w:rFonts w:ascii="Times New Roman" w:hAnsi="Times New Roman"/>
          <w:color w:val="auto"/>
        </w:rPr>
      </w:pPr>
      <w:r w:rsidRPr="00FF23F0">
        <w:rPr>
          <w:noProof/>
          <w:color w:val="auto"/>
          <w:lang w:eastAsia="ru-RU"/>
        </w:rPr>
        <mc:AlternateContent>
          <mc:Choice Requires="wps">
            <w:drawing>
              <wp:anchor distT="0" distB="0" distL="114300" distR="114300" simplePos="0" relativeHeight="14" behindDoc="0" locked="0" layoutInCell="1" allowOverlap="1" wp14:anchorId="6DCEEEB7" wp14:editId="36A8CE3A">
                <wp:simplePos x="0" y="0"/>
                <wp:positionH relativeFrom="page">
                  <wp:posOffset>635</wp:posOffset>
                </wp:positionH>
                <wp:positionV relativeFrom="paragraph">
                  <wp:posOffset>635</wp:posOffset>
                </wp:positionV>
                <wp:extent cx="280035" cy="203835"/>
                <wp:effectExtent l="0" t="0" r="0" b="0"/>
                <wp:wrapNone/>
                <wp:docPr id="16" name="Врезка4"/>
                <wp:cNvGraphicFramePr/>
                <a:graphic xmlns:a="http://schemas.openxmlformats.org/drawingml/2006/main">
                  <a:graphicData uri="http://schemas.microsoft.com/office/word/2010/wordprocessingShape">
                    <wps:wsp>
                      <wps:cNvSpPr/>
                      <wps:spPr>
                        <a:xfrm>
                          <a:off x="0" y="0"/>
                          <a:ext cx="2793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FF23F0" w:rsidRDefault="00FF23F0">
                            <w:pPr>
                              <w:pStyle w:val="a7"/>
                              <w:rPr>
                                <w:color w:val="auto"/>
                              </w:rPr>
                            </w:pPr>
                          </w:p>
                        </w:txbxContent>
                      </wps:txbx>
                      <wps:bodyPr>
                        <a:noAutofit/>
                      </wps:bodyPr>
                    </wps:wsp>
                  </a:graphicData>
                </a:graphic>
              </wp:anchor>
            </w:drawing>
          </mc:Choice>
          <mc:Fallback>
            <w:pict>
              <v:rect id="Врезка4" o:spid="_x0000_s1029" style="position:absolute;left:0;text-align:left;margin-left:.05pt;margin-top:.05pt;width:22.05pt;height:16.05pt;z-index:1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" filled="f" stroked="f">
                <v:textbox>
                  <w:txbxContent>
                    <w:p w:rsidR="00FF23F0" w:rsidRDefault="00FF23F0">
                      <w:pPr>
                        <w:pStyle w:val="a7"/>
                        <w:rPr>
                          <w:color w:val="auto"/>
                        </w:rPr>
                      </w:pPr>
                    </w:p>
                  </w:txbxContent>
                </v:textbox>
                <w10:wrap anchorx="page"/>
              </v:rect>
            </w:pict>
          </mc:Fallback>
        </mc:AlternateContent>
      </w:r>
      <w:r w:rsidRPr="00FF23F0">
        <w:rPr>
          <w:noProof/>
          <w:color w:val="auto"/>
          <w:lang w:eastAsia="ru-RU"/>
        </w:rPr>
        <mc:AlternateContent>
          <mc:Choice Requires="wps">
            <w:drawing>
              <wp:anchor distT="0" distB="0" distL="114300" distR="114300" simplePos="0" relativeHeight="15" behindDoc="1" locked="0" layoutInCell="1" allowOverlap="1" wp14:anchorId="6243CF20" wp14:editId="5E6DD9A9">
                <wp:simplePos x="0" y="0"/>
                <wp:positionH relativeFrom="page">
                  <wp:posOffset>635</wp:posOffset>
                </wp:positionH>
                <wp:positionV relativeFrom="paragraph">
                  <wp:posOffset>635</wp:posOffset>
                </wp:positionV>
                <wp:extent cx="280670" cy="204470"/>
                <wp:effectExtent l="0" t="0" r="0" b="0"/>
                <wp:wrapNone/>
                <wp:docPr id="18" name="Изображение10"/>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0"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lang w:eastAsia="ru-RU"/>
        </w:rPr>
        <mc:AlternateContent>
          <mc:Choice Requires="wps">
            <w:drawing>
              <wp:anchor distT="0" distB="0" distL="114300" distR="114300" simplePos="0" relativeHeight="16" behindDoc="1" locked="0" layoutInCell="1" allowOverlap="1" wp14:anchorId="4B12FB8F" wp14:editId="3249712B">
                <wp:simplePos x="0" y="0"/>
                <wp:positionH relativeFrom="page">
                  <wp:posOffset>635</wp:posOffset>
                </wp:positionH>
                <wp:positionV relativeFrom="paragraph">
                  <wp:posOffset>635</wp:posOffset>
                </wp:positionV>
                <wp:extent cx="280670" cy="204470"/>
                <wp:effectExtent l="0" t="0" r="0" b="0"/>
                <wp:wrapNone/>
                <wp:docPr id="19" name="Изображение11"/>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1"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lang w:eastAsia="ru-RU"/>
        </w:rPr>
        <mc:AlternateContent>
          <mc:Choice Requires="wps">
            <w:drawing>
              <wp:anchor distT="0" distB="0" distL="114300" distR="114300" simplePos="0" relativeHeight="17" behindDoc="1" locked="0" layoutInCell="1" allowOverlap="1" wp14:anchorId="524AEDAD" wp14:editId="1F8CDE57">
                <wp:simplePos x="0" y="0"/>
                <wp:positionH relativeFrom="page">
                  <wp:posOffset>635</wp:posOffset>
                </wp:positionH>
                <wp:positionV relativeFrom="paragraph">
                  <wp:posOffset>635</wp:posOffset>
                </wp:positionV>
                <wp:extent cx="280670" cy="204470"/>
                <wp:effectExtent l="0" t="0" r="0" b="0"/>
                <wp:wrapNone/>
                <wp:docPr id="20" name="Изображение12"/>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2"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rFonts w:ascii="Times New Roman" w:hAnsi="Times New Roman"/>
          <w:color w:val="auto"/>
          <w:sz w:val="24"/>
          <w:szCs w:val="24"/>
        </w:rPr>
        <w:t xml:space="preserve">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p>
    <w:bookmarkStart w:id="13" w:name="dst3000"/>
    <w:bookmarkEnd w:id="13"/>
    <w:p w:rsidR="00D3716C" w:rsidRPr="00FF23F0" w:rsidRDefault="00FF23F0">
      <w:pPr>
        <w:pStyle w:val="a7"/>
        <w:spacing w:after="0" w:line="240" w:lineRule="auto"/>
        <w:ind w:firstLine="540"/>
        <w:jc w:val="both"/>
        <w:rPr>
          <w:rFonts w:ascii="Times New Roman" w:hAnsi="Times New Roman"/>
          <w:color w:val="auto"/>
        </w:rPr>
      </w:pPr>
      <w:r w:rsidRPr="00FF23F0">
        <w:rPr>
          <w:noProof/>
          <w:color w:val="auto"/>
          <w:lang w:eastAsia="ru-RU"/>
        </w:rPr>
        <mc:AlternateContent>
          <mc:Choice Requires="wps">
            <w:drawing>
              <wp:anchor distT="0" distB="0" distL="114300" distR="114300" simplePos="0" relativeHeight="18" behindDoc="0" locked="0" layoutInCell="1" allowOverlap="1" wp14:anchorId="310C8599" wp14:editId="486E0CA8">
                <wp:simplePos x="0" y="0"/>
                <wp:positionH relativeFrom="page">
                  <wp:posOffset>635</wp:posOffset>
                </wp:positionH>
                <wp:positionV relativeFrom="paragraph">
                  <wp:posOffset>635</wp:posOffset>
                </wp:positionV>
                <wp:extent cx="280035" cy="203835"/>
                <wp:effectExtent l="0" t="0" r="0" b="0"/>
                <wp:wrapNone/>
                <wp:docPr id="21" name="Врезка5"/>
                <wp:cNvGraphicFramePr/>
                <a:graphic xmlns:a="http://schemas.openxmlformats.org/drawingml/2006/main">
                  <a:graphicData uri="http://schemas.microsoft.com/office/word/2010/wordprocessingShape">
                    <wps:wsp>
                      <wps:cNvSpPr/>
                      <wps:spPr>
                        <a:xfrm>
                          <a:off x="0" y="0"/>
                          <a:ext cx="2793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FF23F0" w:rsidRDefault="00FF23F0">
                            <w:pPr>
                              <w:pStyle w:val="a7"/>
                              <w:rPr>
                                <w:color w:val="auto"/>
                              </w:rPr>
                            </w:pPr>
                          </w:p>
                        </w:txbxContent>
                      </wps:txbx>
                      <wps:bodyPr>
                        <a:noAutofit/>
                      </wps:bodyPr>
                    </wps:wsp>
                  </a:graphicData>
                </a:graphic>
              </wp:anchor>
            </w:drawing>
          </mc:Choice>
          <mc:Fallback>
            <w:pict>
              <v:rect id="Врезка5" o:spid="_x0000_s1030" style="position:absolute;left:0;text-align:left;margin-left:.05pt;margin-top:.05pt;width:22.05pt;height:16.05pt;z-index:1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" filled="f" stroked="f">
                <v:textbox>
                  <w:txbxContent>
                    <w:p w:rsidR="00FF23F0" w:rsidRDefault="00FF23F0">
                      <w:pPr>
                        <w:pStyle w:val="a7"/>
                        <w:rPr>
                          <w:color w:val="auto"/>
                        </w:rPr>
                      </w:pPr>
                    </w:p>
                  </w:txbxContent>
                </v:textbox>
                <w10:wrap anchorx="page"/>
              </v:rect>
            </w:pict>
          </mc:Fallback>
        </mc:AlternateContent>
      </w:r>
      <w:r w:rsidRPr="00FF23F0">
        <w:rPr>
          <w:noProof/>
          <w:color w:val="auto"/>
          <w:lang w:eastAsia="ru-RU"/>
        </w:rPr>
        <mc:AlternateContent>
          <mc:Choice Requires="wps">
            <w:drawing>
              <wp:anchor distT="0" distB="0" distL="114300" distR="114300" simplePos="0" relativeHeight="19" behindDoc="1" locked="0" layoutInCell="1" allowOverlap="1" wp14:anchorId="2FB284D7" wp14:editId="6E9EE5DF">
                <wp:simplePos x="0" y="0"/>
                <wp:positionH relativeFrom="page">
                  <wp:posOffset>635</wp:posOffset>
                </wp:positionH>
                <wp:positionV relativeFrom="paragraph">
                  <wp:posOffset>635</wp:posOffset>
                </wp:positionV>
                <wp:extent cx="280670" cy="204470"/>
                <wp:effectExtent l="0" t="0" r="0" b="0"/>
                <wp:wrapNone/>
                <wp:docPr id="23" name="Изображение13"/>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3"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lang w:eastAsia="ru-RU"/>
        </w:rPr>
        <mc:AlternateContent>
          <mc:Choice Requires="wps">
            <w:drawing>
              <wp:anchor distT="0" distB="0" distL="114300" distR="114300" simplePos="0" relativeHeight="20" behindDoc="1" locked="0" layoutInCell="1" allowOverlap="1" wp14:anchorId="63E8D8AD" wp14:editId="76CD528A">
                <wp:simplePos x="0" y="0"/>
                <wp:positionH relativeFrom="page">
                  <wp:posOffset>635</wp:posOffset>
                </wp:positionH>
                <wp:positionV relativeFrom="paragraph">
                  <wp:posOffset>635</wp:posOffset>
                </wp:positionV>
                <wp:extent cx="280670" cy="204470"/>
                <wp:effectExtent l="0" t="0" r="0" b="0"/>
                <wp:wrapNone/>
                <wp:docPr id="24" name="Изображение14"/>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4"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lang w:eastAsia="ru-RU"/>
        </w:rPr>
        <mc:AlternateContent>
          <mc:Choice Requires="wps">
            <w:drawing>
              <wp:anchor distT="0" distB="0" distL="114300" distR="114300" simplePos="0" relativeHeight="21" behindDoc="1" locked="0" layoutInCell="1" allowOverlap="1" wp14:anchorId="0076522B" wp14:editId="563ADAA4">
                <wp:simplePos x="0" y="0"/>
                <wp:positionH relativeFrom="page">
                  <wp:posOffset>635</wp:posOffset>
                </wp:positionH>
                <wp:positionV relativeFrom="paragraph">
                  <wp:posOffset>635</wp:posOffset>
                </wp:positionV>
                <wp:extent cx="280670" cy="204470"/>
                <wp:effectExtent l="0" t="0" r="0" b="0"/>
                <wp:wrapNone/>
                <wp:docPr id="25" name="Изображение15"/>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5"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rFonts w:ascii="Times New Roman" w:hAnsi="Times New Roman"/>
          <w:color w:val="auto"/>
          <w:sz w:val="24"/>
          <w:szCs w:val="24"/>
        </w:rPr>
        <w:t>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поставщику</w:t>
      </w:r>
      <w:proofErr w:type="gramStart"/>
      <w:r w:rsidRPr="00FF23F0">
        <w:rPr>
          <w:rFonts w:ascii="Times New Roman" w:hAnsi="Times New Roman"/>
          <w:color w:val="auto"/>
          <w:sz w:val="24"/>
          <w:szCs w:val="24"/>
        </w:rPr>
        <w:t xml:space="preserve"> .</w:t>
      </w:r>
      <w:proofErr w:type="gramEnd"/>
      <w:r w:rsidRPr="00FF23F0">
        <w:rPr>
          <w:rFonts w:ascii="Times New Roman" w:hAnsi="Times New Roman"/>
          <w:color w:val="auto"/>
          <w:sz w:val="24"/>
          <w:szCs w:val="24"/>
        </w:rPr>
        <w:t xml:space="preserve">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w:t>
      </w:r>
    </w:p>
    <w:bookmarkStart w:id="14" w:name="dst3001"/>
    <w:bookmarkEnd w:id="14"/>
    <w:p w:rsidR="00D3716C" w:rsidRPr="00FF23F0" w:rsidRDefault="00FF23F0">
      <w:pPr>
        <w:pStyle w:val="ConsPlusNormal"/>
        <w:ind w:firstLine="540"/>
        <w:jc w:val="both"/>
        <w:rPr>
          <w:rFonts w:ascii="Times New Roman" w:hAnsi="Times New Roman"/>
          <w:color w:val="auto"/>
        </w:rPr>
      </w:pPr>
      <w:r w:rsidRPr="00FF23F0">
        <w:rPr>
          <w:noProof/>
          <w:color w:val="auto"/>
        </w:rPr>
        <mc:AlternateContent>
          <mc:Choice Requires="wps">
            <w:drawing>
              <wp:anchor distT="0" distB="0" distL="114300" distR="114300" simplePos="0" relativeHeight="22" behindDoc="0" locked="0" layoutInCell="1" allowOverlap="1" wp14:anchorId="1DDF03F9" wp14:editId="0FA83755">
                <wp:simplePos x="0" y="0"/>
                <wp:positionH relativeFrom="page">
                  <wp:posOffset>635</wp:posOffset>
                </wp:positionH>
                <wp:positionV relativeFrom="paragraph">
                  <wp:posOffset>635</wp:posOffset>
                </wp:positionV>
                <wp:extent cx="280035" cy="203835"/>
                <wp:effectExtent l="0" t="0" r="0" b="0"/>
                <wp:wrapNone/>
                <wp:docPr id="26" name="Врезка6"/>
                <wp:cNvGraphicFramePr/>
                <a:graphic xmlns:a="http://schemas.openxmlformats.org/drawingml/2006/main">
                  <a:graphicData uri="http://schemas.microsoft.com/office/word/2010/wordprocessingShape">
                    <wps:wsp>
                      <wps:cNvSpPr/>
                      <wps:spPr>
                        <a:xfrm>
                          <a:off x="0" y="0"/>
                          <a:ext cx="2793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FF23F0" w:rsidRDefault="00FF23F0">
                            <w:pPr>
                              <w:pStyle w:val="a7"/>
                              <w:rPr>
                                <w:color w:val="auto"/>
                              </w:rPr>
                            </w:pPr>
                          </w:p>
                        </w:txbxContent>
                      </wps:txbx>
                      <wps:bodyPr>
                        <a:noAutofit/>
                      </wps:bodyPr>
                    </wps:wsp>
                  </a:graphicData>
                </a:graphic>
              </wp:anchor>
            </w:drawing>
          </mc:Choice>
          <mc:Fallback>
            <w:pict>
              <v:rect id="Врезка6" o:spid="_x0000_s1031" style="position:absolute;left:0;text-align:left;margin-left:.05pt;margin-top:.05pt;width:22.05pt;height:16.05pt;z-index:2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" filled="f" stroked="f">
                <v:textbox>
                  <w:txbxContent>
                    <w:p w:rsidR="00FF23F0" w:rsidRDefault="00FF23F0">
                      <w:pPr>
                        <w:pStyle w:val="a7"/>
                        <w:rPr>
                          <w:color w:val="auto"/>
                        </w:rPr>
                      </w:pPr>
                    </w:p>
                  </w:txbxContent>
                </v:textbox>
                <w10:wrap anchorx="page"/>
              </v:rect>
            </w:pict>
          </mc:Fallback>
        </mc:AlternateContent>
      </w:r>
      <w:r w:rsidRPr="00FF23F0">
        <w:rPr>
          <w:noProof/>
          <w:color w:val="auto"/>
        </w:rPr>
        <mc:AlternateContent>
          <mc:Choice Requires="wps">
            <w:drawing>
              <wp:anchor distT="0" distB="0" distL="114300" distR="114300" simplePos="0" relativeHeight="23" behindDoc="1" locked="0" layoutInCell="1" allowOverlap="1" wp14:anchorId="4243EA16" wp14:editId="4278371E">
                <wp:simplePos x="0" y="0"/>
                <wp:positionH relativeFrom="page">
                  <wp:posOffset>635</wp:posOffset>
                </wp:positionH>
                <wp:positionV relativeFrom="paragraph">
                  <wp:posOffset>635</wp:posOffset>
                </wp:positionV>
                <wp:extent cx="280670" cy="204470"/>
                <wp:effectExtent l="0" t="0" r="0" b="0"/>
                <wp:wrapNone/>
                <wp:docPr id="28" name="Изображение16"/>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6"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rPr>
        <mc:AlternateContent>
          <mc:Choice Requires="wps">
            <w:drawing>
              <wp:anchor distT="0" distB="0" distL="114300" distR="114300" simplePos="0" relativeHeight="24" behindDoc="1" locked="0" layoutInCell="1" allowOverlap="1" wp14:anchorId="7C9B75CE" wp14:editId="7303541F">
                <wp:simplePos x="0" y="0"/>
                <wp:positionH relativeFrom="page">
                  <wp:posOffset>635</wp:posOffset>
                </wp:positionH>
                <wp:positionV relativeFrom="paragraph">
                  <wp:posOffset>635</wp:posOffset>
                </wp:positionV>
                <wp:extent cx="280670" cy="204470"/>
                <wp:effectExtent l="0" t="0" r="0" b="0"/>
                <wp:wrapNone/>
                <wp:docPr id="29" name="Изображение17"/>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7"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noProof/>
          <w:color w:val="auto"/>
        </w:rPr>
        <mc:AlternateContent>
          <mc:Choice Requires="wps">
            <w:drawing>
              <wp:anchor distT="0" distB="0" distL="114300" distR="114300" simplePos="0" relativeHeight="25" behindDoc="1" locked="0" layoutInCell="1" allowOverlap="1" wp14:anchorId="7D1C922E" wp14:editId="4C20FB6D">
                <wp:simplePos x="0" y="0"/>
                <wp:positionH relativeFrom="page">
                  <wp:posOffset>635</wp:posOffset>
                </wp:positionH>
                <wp:positionV relativeFrom="paragraph">
                  <wp:posOffset>635</wp:posOffset>
                </wp:positionV>
                <wp:extent cx="280670" cy="204470"/>
                <wp:effectExtent l="0" t="0" r="0" b="0"/>
                <wp:wrapNone/>
                <wp:docPr id="30" name="Изображение18"/>
                <wp:cNvGraphicFramePr/>
                <a:graphic xmlns:a="http://schemas.openxmlformats.org/drawingml/2006/main">
                  <a:graphicData uri="http://schemas.microsoft.com/office/word/2010/wordprocessingShape">
                    <wps:wsp>
                      <wps:cNvSpPr/>
                      <wps:spPr>
                        <a:xfrm>
                          <a:off x="0" y="0"/>
                          <a:ext cx="280080" cy="203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Изображение18" stroked="f" style="position:absolute;margin-left:0.05pt;margin-top:0.05pt;width:22pt;height:16pt;mso-position-horizontal-relative:page">
                <w10:wrap type="none"/>
                <v:fill o:detectmouseclick="t" on="false"/>
                <v:stroke color="#3465a4" joinstyle="round" endcap="flat"/>
              </v:rect>
            </w:pict>
          </mc:Fallback>
        </mc:AlternateContent>
      </w:r>
      <w:r w:rsidRPr="00FF23F0">
        <w:rPr>
          <w:rFonts w:ascii="Times New Roman" w:hAnsi="Times New Roman"/>
          <w:color w:val="auto"/>
          <w:sz w:val="24"/>
          <w:szCs w:val="24"/>
        </w:rPr>
        <w:t>3) поступление решения об одностороннем отказе от исполнения контракта считается надлежащим уведомлением поставщика об одностороннем отказе от исполнения контракта.</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4.3.4. Требовать уплаты неустоек (штрафов, пеней) в соответствии с </w:t>
      </w:r>
      <w:hyperlink w:anchor="P188">
        <w:r w:rsidRPr="00FF23F0">
          <w:rPr>
            <w:rStyle w:val="-"/>
            <w:rFonts w:ascii="Times New Roman" w:hAnsi="Times New Roman"/>
            <w:color w:val="auto"/>
            <w:sz w:val="24"/>
            <w:szCs w:val="24"/>
          </w:rPr>
          <w:t>разделом VII</w:t>
        </w:r>
      </w:hyperlink>
      <w:r w:rsidRPr="00FF23F0">
        <w:rPr>
          <w:rFonts w:ascii="Times New Roman" w:hAnsi="Times New Roman"/>
          <w:color w:val="auto"/>
          <w:sz w:val="24"/>
          <w:szCs w:val="24"/>
        </w:rPr>
        <w:t xml:space="preserve"> настоящего Контракта.</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r w:rsidRPr="00FF23F0">
          <w:rPr>
            <w:rStyle w:val="-"/>
            <w:rFonts w:ascii="Times New Roman" w:hAnsi="Times New Roman"/>
            <w:color w:val="auto"/>
            <w:sz w:val="24"/>
            <w:szCs w:val="24"/>
          </w:rPr>
          <w:t>Законом</w:t>
        </w:r>
      </w:hyperlink>
      <w:r w:rsidRPr="00FF23F0">
        <w:rPr>
          <w:rFonts w:ascii="Times New Roman" w:hAnsi="Times New Roman"/>
          <w:color w:val="auto"/>
          <w:sz w:val="24"/>
          <w:szCs w:val="24"/>
        </w:rPr>
        <w:t xml:space="preserve"> N 44-ФЗ и настоящим Контрактом.</w:t>
      </w:r>
    </w:p>
    <w:p w:rsidR="00D3716C" w:rsidRPr="00FF23F0" w:rsidRDefault="00FF23F0" w:rsidP="00FF23F0">
      <w:pPr>
        <w:pStyle w:val="ConsPlusNormal"/>
        <w:ind w:firstLine="539"/>
        <w:jc w:val="both"/>
        <w:rPr>
          <w:rFonts w:ascii="Times New Roman" w:hAnsi="Times New Roman"/>
          <w:color w:val="auto"/>
        </w:rPr>
      </w:pPr>
      <w:r w:rsidRPr="00FF23F0">
        <w:rPr>
          <w:rFonts w:ascii="Times New Roman" w:hAnsi="Times New Roman"/>
          <w:color w:val="auto"/>
          <w:sz w:val="24"/>
          <w:szCs w:val="24"/>
        </w:rPr>
        <w:t>4.4. Заказчик вправе:</w:t>
      </w:r>
    </w:p>
    <w:p w:rsidR="00D3716C" w:rsidRPr="00FF23F0" w:rsidRDefault="00FF23F0" w:rsidP="00FF23F0">
      <w:pPr>
        <w:pStyle w:val="ConsPlusNormal"/>
        <w:ind w:firstLine="539"/>
        <w:jc w:val="both"/>
        <w:rPr>
          <w:rFonts w:ascii="Times New Roman" w:hAnsi="Times New Roman"/>
          <w:color w:val="auto"/>
        </w:rPr>
      </w:pPr>
      <w:r w:rsidRPr="00FF23F0">
        <w:rPr>
          <w:rFonts w:ascii="Times New Roman" w:hAnsi="Times New Roman"/>
          <w:color w:val="auto"/>
          <w:sz w:val="24"/>
          <w:szCs w:val="24"/>
        </w:rPr>
        <w:t>4.4.1. Требовать от Поставщика надлежащего исполнения обязательств по настоящему Контракту.</w:t>
      </w:r>
    </w:p>
    <w:p w:rsidR="00D3716C" w:rsidRPr="00FF23F0" w:rsidRDefault="00FF23F0" w:rsidP="00FF23F0">
      <w:pPr>
        <w:pStyle w:val="ConsPlusNormal"/>
        <w:ind w:firstLine="539"/>
        <w:jc w:val="both"/>
        <w:rPr>
          <w:rFonts w:ascii="Times New Roman" w:hAnsi="Times New Roman"/>
          <w:color w:val="auto"/>
        </w:rPr>
      </w:pPr>
      <w:r w:rsidRPr="00FF23F0">
        <w:rPr>
          <w:rFonts w:ascii="Times New Roman" w:hAnsi="Times New Roman"/>
          <w:color w:val="auto"/>
          <w:sz w:val="24"/>
          <w:szCs w:val="24"/>
        </w:rPr>
        <w:t xml:space="preserve">4.4.2. Требовать от Поставщика своевременного устранения нарушений, выявленных </w:t>
      </w:r>
      <w:r w:rsidRPr="00FF23F0">
        <w:rPr>
          <w:rFonts w:ascii="Times New Roman" w:hAnsi="Times New Roman"/>
          <w:color w:val="auto"/>
          <w:sz w:val="24"/>
          <w:szCs w:val="24"/>
        </w:rPr>
        <w:lastRenderedPageBreak/>
        <w:t>как в ходе приемки, так и в течение срока годности.</w:t>
      </w:r>
    </w:p>
    <w:p w:rsidR="00D3716C" w:rsidRPr="00FF23F0" w:rsidRDefault="00FF23F0" w:rsidP="00FF23F0">
      <w:pPr>
        <w:pStyle w:val="ConsPlusNormal"/>
        <w:ind w:firstLine="539"/>
        <w:jc w:val="both"/>
        <w:rPr>
          <w:rFonts w:ascii="Times New Roman" w:hAnsi="Times New Roman"/>
          <w:color w:val="auto"/>
        </w:rPr>
      </w:pPr>
      <w:r w:rsidRPr="00FF23F0">
        <w:rPr>
          <w:rFonts w:ascii="Times New Roman" w:hAnsi="Times New Roman"/>
          <w:color w:val="auto"/>
          <w:sz w:val="24"/>
          <w:szCs w:val="24"/>
        </w:rPr>
        <w:t>4.4.3. Проверять ход и качество выполнения Поставщиком условий настоящего Контракта.</w:t>
      </w:r>
    </w:p>
    <w:p w:rsidR="00D3716C" w:rsidRPr="00FF23F0" w:rsidRDefault="00FF23F0" w:rsidP="00FF23F0">
      <w:pPr>
        <w:pStyle w:val="ConsPlusNormal"/>
        <w:ind w:firstLine="539"/>
        <w:jc w:val="both"/>
        <w:rPr>
          <w:color w:val="auto"/>
        </w:rPr>
      </w:pPr>
      <w:r w:rsidRPr="00FF23F0">
        <w:rPr>
          <w:rFonts w:ascii="Times New Roman" w:hAnsi="Times New Roman"/>
          <w:color w:val="auto"/>
          <w:sz w:val="24"/>
          <w:szCs w:val="24"/>
        </w:rPr>
        <w:t xml:space="preserve">4.4.4. Требовать возмещения убытков в соответствии с </w:t>
      </w:r>
      <w:hyperlink w:anchor="P188">
        <w:r w:rsidRPr="00FF23F0">
          <w:rPr>
            <w:rStyle w:val="-"/>
            <w:rFonts w:ascii="Times New Roman" w:hAnsi="Times New Roman"/>
            <w:color w:val="auto"/>
            <w:sz w:val="24"/>
            <w:szCs w:val="24"/>
          </w:rPr>
          <w:t>разделом VII</w:t>
        </w:r>
      </w:hyperlink>
      <w:r w:rsidRPr="00FF23F0">
        <w:rPr>
          <w:rFonts w:ascii="Times New Roman" w:hAnsi="Times New Roman"/>
          <w:color w:val="auto"/>
          <w:sz w:val="24"/>
          <w:szCs w:val="24"/>
        </w:rPr>
        <w:t xml:space="preserve"> настоящего Контракта, причиненных по вине Поставщика.</w:t>
      </w:r>
    </w:p>
    <w:p w:rsidR="00D3716C" w:rsidRPr="00FF23F0" w:rsidRDefault="00FF23F0" w:rsidP="00FF23F0">
      <w:pPr>
        <w:pStyle w:val="ConsPlusNormal"/>
        <w:ind w:firstLine="539"/>
        <w:jc w:val="both"/>
        <w:rPr>
          <w:color w:val="auto"/>
        </w:rPr>
      </w:pPr>
      <w:r w:rsidRPr="00FF23F0">
        <w:rPr>
          <w:rFonts w:ascii="Times New Roman" w:hAnsi="Times New Roman"/>
          <w:color w:val="auto"/>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r w:rsidRPr="00FF23F0">
          <w:rPr>
            <w:rStyle w:val="-"/>
            <w:rFonts w:ascii="Times New Roman" w:hAnsi="Times New Roman"/>
            <w:color w:val="auto"/>
            <w:sz w:val="24"/>
            <w:szCs w:val="24"/>
          </w:rPr>
          <w:t>Законом</w:t>
        </w:r>
      </w:hyperlink>
      <w:r w:rsidRPr="00FF23F0">
        <w:rPr>
          <w:rFonts w:ascii="Times New Roman" w:hAnsi="Times New Roman"/>
          <w:color w:val="auto"/>
          <w:sz w:val="24"/>
          <w:szCs w:val="24"/>
        </w:rPr>
        <w:t xml:space="preserve"> N 44-ФЗ</w:t>
      </w:r>
      <w:proofErr w:type="gramStart"/>
      <w:r w:rsidRPr="00FF23F0">
        <w:rPr>
          <w:rFonts w:ascii="Times New Roman" w:hAnsi="Times New Roman"/>
          <w:color w:val="auto"/>
          <w:sz w:val="24"/>
          <w:szCs w:val="24"/>
        </w:rPr>
        <w:t xml:space="preserve"> .</w:t>
      </w:r>
      <w:proofErr w:type="gramEnd"/>
    </w:p>
    <w:p w:rsidR="00D3716C" w:rsidRPr="00FF23F0" w:rsidRDefault="00FF23F0" w:rsidP="00FF23F0">
      <w:pPr>
        <w:pStyle w:val="ConsPlusNormal"/>
        <w:ind w:firstLine="539"/>
        <w:jc w:val="both"/>
        <w:rPr>
          <w:rFonts w:ascii="Times New Roman" w:hAnsi="Times New Roman"/>
          <w:color w:val="auto"/>
        </w:rPr>
      </w:pPr>
      <w:r w:rsidRPr="00FF23F0">
        <w:rPr>
          <w:rFonts w:ascii="Times New Roman" w:hAnsi="Times New Roman"/>
          <w:color w:val="auto"/>
          <w:sz w:val="24"/>
          <w:szCs w:val="24"/>
        </w:rPr>
        <w:t>4.4.6. Отказаться от приемки и оплаты Товара, не соответствующего условиям настоящего Контракта.</w:t>
      </w:r>
    </w:p>
    <w:p w:rsidR="00D3716C" w:rsidRPr="00FF23F0" w:rsidRDefault="00FF23F0" w:rsidP="00FF23F0">
      <w:pPr>
        <w:pStyle w:val="ConsPlusNormal"/>
        <w:ind w:firstLine="539"/>
        <w:jc w:val="both"/>
        <w:rPr>
          <w:rFonts w:ascii="Times New Roman" w:hAnsi="Times New Roman"/>
          <w:color w:val="auto"/>
        </w:rPr>
      </w:pPr>
      <w:bookmarkStart w:id="15" w:name="P157"/>
      <w:bookmarkEnd w:id="15"/>
      <w:r w:rsidRPr="00FF23F0">
        <w:rPr>
          <w:rFonts w:ascii="Times New Roman" w:hAnsi="Times New Roman"/>
          <w:color w:val="auto"/>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3716C" w:rsidRPr="00FF23F0" w:rsidRDefault="00FF23F0" w:rsidP="00FF23F0">
      <w:pPr>
        <w:pStyle w:val="ConsPlusNormal"/>
        <w:ind w:firstLine="539"/>
        <w:jc w:val="both"/>
        <w:rPr>
          <w:color w:val="auto"/>
        </w:rPr>
      </w:pPr>
      <w:r w:rsidRPr="00FF23F0">
        <w:rPr>
          <w:rFonts w:ascii="Times New Roman" w:hAnsi="Times New Roman"/>
          <w:color w:val="auto"/>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r w:rsidRPr="00FF23F0">
          <w:rPr>
            <w:rStyle w:val="-"/>
            <w:rFonts w:ascii="Times New Roman" w:hAnsi="Times New Roman"/>
            <w:color w:val="auto"/>
            <w:sz w:val="24"/>
            <w:szCs w:val="24"/>
          </w:rPr>
          <w:t>Законом</w:t>
        </w:r>
      </w:hyperlink>
      <w:r w:rsidRPr="00FF23F0">
        <w:rPr>
          <w:rFonts w:ascii="Times New Roman" w:hAnsi="Times New Roman"/>
          <w:color w:val="auto"/>
          <w:sz w:val="24"/>
          <w:szCs w:val="24"/>
        </w:rPr>
        <w:t xml:space="preserve"> N 44-ФЗ.</w:t>
      </w:r>
    </w:p>
    <w:p w:rsidR="00D3716C" w:rsidRPr="00FF23F0" w:rsidRDefault="00D3716C">
      <w:pPr>
        <w:pStyle w:val="ConsPlusNormal"/>
        <w:ind w:firstLine="540"/>
        <w:jc w:val="both"/>
        <w:rPr>
          <w:color w:val="auto"/>
          <w:sz w:val="24"/>
          <w:szCs w:val="24"/>
        </w:rPr>
      </w:pPr>
    </w:p>
    <w:p w:rsidR="00D3716C" w:rsidRPr="00FF23F0" w:rsidRDefault="00FF23F0">
      <w:pPr>
        <w:pStyle w:val="ConsPlusNormal"/>
        <w:jc w:val="center"/>
        <w:outlineLvl w:val="1"/>
        <w:rPr>
          <w:rFonts w:ascii="Times New Roman" w:hAnsi="Times New Roman"/>
          <w:color w:val="auto"/>
          <w:sz w:val="24"/>
          <w:szCs w:val="24"/>
        </w:rPr>
      </w:pPr>
      <w:r w:rsidRPr="00FF23F0">
        <w:rPr>
          <w:rFonts w:ascii="Times New Roman" w:hAnsi="Times New Roman"/>
          <w:color w:val="auto"/>
          <w:sz w:val="24"/>
          <w:szCs w:val="24"/>
        </w:rPr>
        <w:t>V. УПАКОВКА ТОВАРА</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87">
        <w:r w:rsidRPr="00FF23F0">
          <w:rPr>
            <w:rStyle w:val="-"/>
            <w:rFonts w:ascii="Times New Roman" w:hAnsi="Times New Roman"/>
            <w:color w:val="auto"/>
            <w:sz w:val="24"/>
            <w:szCs w:val="24"/>
          </w:rPr>
          <w:t>пунктом 3.3 раздела III</w:t>
        </w:r>
      </w:hyperlink>
      <w:r w:rsidRPr="00FF23F0">
        <w:rPr>
          <w:rFonts w:ascii="Times New Roman" w:hAnsi="Times New Roman"/>
          <w:color w:val="auto"/>
          <w:sz w:val="24"/>
          <w:szCs w:val="24"/>
        </w:rPr>
        <w:t xml:space="preserve"> настоящего Контракта. Такой Товар не засчитывается в счет исполнения обязательств по настоящему Контракту.</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5.3. Поставщик несет ответственность перед Заказчиком за повреждение Товара вследствие его ненадлежащей упаковки.</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5.4. На упаковке должна быть маркировка, содержащая информацию согласно </w:t>
      </w:r>
      <w:hyperlink r:id="rId15">
        <w:r w:rsidRPr="00FF23F0">
          <w:rPr>
            <w:rStyle w:val="-"/>
            <w:rFonts w:ascii="Times New Roman" w:hAnsi="Times New Roman"/>
            <w:color w:val="auto"/>
            <w:sz w:val="24"/>
            <w:szCs w:val="24"/>
          </w:rPr>
          <w:t>части 4.1 статьи 4</w:t>
        </w:r>
      </w:hyperlink>
      <w:r w:rsidRPr="00FF23F0">
        <w:rPr>
          <w:rFonts w:ascii="Times New Roman" w:hAnsi="Times New Roman"/>
          <w:color w:val="auto"/>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outlineLvl w:val="1"/>
        <w:rPr>
          <w:color w:val="auto"/>
          <w:highlight w:val="white"/>
        </w:rPr>
      </w:pPr>
      <w:r w:rsidRPr="00FF23F0">
        <w:rPr>
          <w:rFonts w:ascii="Times New Roman" w:hAnsi="Times New Roman"/>
          <w:color w:val="auto"/>
          <w:sz w:val="24"/>
          <w:szCs w:val="24"/>
        </w:rPr>
        <w:t>VI. КАЧЕСТВО ТОВАРА, СРОК ГОДНОСТИ</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6.2. Товар не должен представлять опасности для жизни и здоровья граждан.</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6.4. Остаточный срок годности Товара устанавливается Заказчиком в Спецификации (</w:t>
      </w:r>
      <w:hyperlink w:anchor="P303">
        <w:r w:rsidRPr="00FF23F0">
          <w:rPr>
            <w:rStyle w:val="-"/>
            <w:rFonts w:ascii="Times New Roman" w:hAnsi="Times New Roman"/>
            <w:color w:val="auto"/>
            <w:sz w:val="24"/>
            <w:szCs w:val="24"/>
          </w:rPr>
          <w:t>Приложение N 1</w:t>
        </w:r>
      </w:hyperlink>
      <w:r w:rsidRPr="00FF23F0">
        <w:rPr>
          <w:rFonts w:ascii="Times New Roman" w:hAnsi="Times New Roman"/>
          <w:color w:val="auto"/>
          <w:sz w:val="24"/>
          <w:szCs w:val="24"/>
        </w:rPr>
        <w:t xml:space="preserve"> к настоящему Контракту).</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 xml:space="preserve">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w:t>
      </w:r>
      <w:r w:rsidRPr="00FF23F0">
        <w:rPr>
          <w:rFonts w:ascii="Times New Roman" w:hAnsi="Times New Roman"/>
          <w:color w:val="auto"/>
          <w:sz w:val="24"/>
          <w:szCs w:val="24"/>
        </w:rPr>
        <w:lastRenderedPageBreak/>
        <w:t>Контрактом.</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Заказчик предъявляет претензии по качеству Товара в течение остаточного срока годности Товара.</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3 (трех) рабочих дней с момента уведомления Заказчиком.</w:t>
      </w:r>
    </w:p>
    <w:p w:rsidR="00D3716C" w:rsidRDefault="00FF23F0">
      <w:pPr>
        <w:pStyle w:val="ConsPlusNormal"/>
        <w:ind w:firstLine="540"/>
        <w:jc w:val="both"/>
        <w:rPr>
          <w:rFonts w:ascii="Times New Roman" w:hAnsi="Times New Roman"/>
          <w:color w:val="auto"/>
          <w:sz w:val="24"/>
          <w:szCs w:val="24"/>
        </w:rPr>
      </w:pPr>
      <w:proofErr w:type="gramStart"/>
      <w:r w:rsidRPr="00FF23F0">
        <w:rPr>
          <w:rFonts w:ascii="Times New Roman" w:hAnsi="Times New Roman"/>
          <w:color w:val="auto"/>
          <w:sz w:val="24"/>
          <w:szCs w:val="24"/>
        </w:rPr>
        <w:t xml:space="preserve">В случае если по результатам экспертизы, указанной в </w:t>
      </w:r>
      <w:hyperlink w:anchor="P87">
        <w:r w:rsidRPr="00FF23F0">
          <w:rPr>
            <w:rStyle w:val="-"/>
            <w:rFonts w:ascii="Times New Roman" w:hAnsi="Times New Roman"/>
            <w:color w:val="auto"/>
            <w:sz w:val="24"/>
            <w:szCs w:val="24"/>
          </w:rPr>
          <w:t>пункте 3.3 раздела III</w:t>
        </w:r>
      </w:hyperlink>
      <w:r w:rsidRPr="00FF23F0">
        <w:rPr>
          <w:rFonts w:ascii="Times New Roman" w:hAnsi="Times New Roman"/>
          <w:color w:val="auto"/>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FF23F0" w:rsidRPr="00FF23F0" w:rsidRDefault="00FF23F0">
      <w:pPr>
        <w:pStyle w:val="ConsPlusNormal"/>
        <w:ind w:firstLine="540"/>
        <w:jc w:val="both"/>
        <w:rPr>
          <w:color w:val="auto"/>
        </w:rPr>
      </w:pPr>
    </w:p>
    <w:p w:rsidR="00D3716C" w:rsidRPr="00FF23F0" w:rsidRDefault="00FF23F0">
      <w:pPr>
        <w:pStyle w:val="ConsPlusNormal"/>
        <w:jc w:val="center"/>
        <w:outlineLvl w:val="1"/>
        <w:rPr>
          <w:rFonts w:ascii="Times New Roman" w:hAnsi="Times New Roman"/>
          <w:color w:val="auto"/>
        </w:rPr>
      </w:pPr>
      <w:bookmarkStart w:id="16" w:name="P188"/>
      <w:bookmarkEnd w:id="16"/>
      <w:r w:rsidRPr="00FF23F0">
        <w:rPr>
          <w:rFonts w:ascii="Times New Roman" w:hAnsi="Times New Roman"/>
          <w:color w:val="auto"/>
          <w:sz w:val="24"/>
          <w:szCs w:val="24"/>
        </w:rPr>
        <w:t>VII. ОТВЕТСТВЕННОСТЬ СТОРОН</w:t>
      </w:r>
    </w:p>
    <w:p w:rsidR="00D3716C" w:rsidRPr="00FF23F0" w:rsidRDefault="00D3716C">
      <w:pPr>
        <w:pStyle w:val="ConsPlusNormal"/>
        <w:jc w:val="center"/>
        <w:outlineLvl w:val="1"/>
        <w:rPr>
          <w:rFonts w:ascii="Times New Roman" w:hAnsi="Times New Roman"/>
          <w:color w:val="auto"/>
          <w:sz w:val="24"/>
          <w:szCs w:val="24"/>
        </w:rPr>
      </w:pPr>
    </w:p>
    <w:p w:rsidR="00D3716C" w:rsidRPr="00FF23F0" w:rsidRDefault="00FF23F0">
      <w:pPr>
        <w:spacing w:after="0"/>
        <w:ind w:firstLine="567"/>
        <w:jc w:val="both"/>
        <w:rPr>
          <w:rFonts w:ascii="Times New Roman" w:hAnsi="Times New Roman"/>
          <w:color w:val="auto"/>
        </w:rPr>
      </w:pPr>
      <w:bookmarkStart w:id="17" w:name="__DdeLink__51963_13802093452"/>
      <w:bookmarkEnd w:id="17"/>
      <w:r w:rsidRPr="00FF23F0">
        <w:rPr>
          <w:rFonts w:ascii="Times New Roman" w:eastAsia="Times New Roman" w:hAnsi="Times New Roman" w:cs="Times New Roman"/>
          <w:color w:val="auto"/>
          <w:sz w:val="24"/>
          <w:szCs w:val="24"/>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D3716C" w:rsidRPr="00FF23F0" w:rsidRDefault="00FF23F0">
      <w:pPr>
        <w:pStyle w:val="ConsNormal"/>
        <w:tabs>
          <w:tab w:val="left" w:pos="1260"/>
        </w:tabs>
        <w:ind w:right="0" w:firstLine="709"/>
        <w:jc w:val="both"/>
        <w:rPr>
          <w:rFonts w:ascii="Times New Roman" w:hAnsi="Times New Roman"/>
          <w:color w:val="auto"/>
        </w:rPr>
      </w:pPr>
      <w:r w:rsidRPr="00FF23F0">
        <w:rPr>
          <w:rFonts w:ascii="Times New Roman" w:eastAsia="Times New Roman" w:hAnsi="Times New Roman" w:cs="Times New Roman"/>
          <w:color w:val="auto"/>
          <w:sz w:val="24"/>
        </w:rPr>
        <w:t>7.2. В случае обнаружения недостатков в выполненных работах   «Заказчик» вправе потребовать от Поставщика:</w:t>
      </w:r>
    </w:p>
    <w:p w:rsidR="00D3716C" w:rsidRPr="00FF23F0" w:rsidRDefault="00FF23F0">
      <w:pPr>
        <w:pStyle w:val="ConsNormal0"/>
        <w:ind w:right="0" w:firstLine="709"/>
        <w:jc w:val="both"/>
        <w:rPr>
          <w:rFonts w:ascii="Times New Roman" w:hAnsi="Times New Roman"/>
          <w:color w:val="auto"/>
        </w:rPr>
      </w:pPr>
      <w:r w:rsidRPr="00FF23F0">
        <w:rPr>
          <w:rFonts w:ascii="Times New Roman" w:eastAsia="Times New Roman" w:hAnsi="Times New Roman" w:cs="Times New Roman"/>
          <w:color w:val="auto"/>
          <w:sz w:val="24"/>
        </w:rPr>
        <w:t>- безвозмездного устранения недостатков и дефектов в течение 15 дней с момента обнаружения недостатков;</w:t>
      </w:r>
    </w:p>
    <w:p w:rsidR="00D3716C" w:rsidRPr="00FF23F0" w:rsidRDefault="00FF23F0">
      <w:pPr>
        <w:pStyle w:val="ConsNormal0"/>
        <w:ind w:right="0" w:firstLine="709"/>
        <w:jc w:val="both"/>
        <w:rPr>
          <w:rFonts w:ascii="Times New Roman" w:hAnsi="Times New Roman"/>
          <w:color w:val="auto"/>
        </w:rPr>
      </w:pPr>
      <w:r w:rsidRPr="00FF23F0">
        <w:rPr>
          <w:rFonts w:ascii="Times New Roman" w:eastAsia="Times New Roman" w:hAnsi="Times New Roman" w:cs="Times New Roman"/>
          <w:color w:val="auto"/>
          <w:sz w:val="24"/>
        </w:rPr>
        <w:t>-  соответствующего уменьшения установленной цены;</w:t>
      </w:r>
    </w:p>
    <w:p w:rsidR="00D3716C" w:rsidRPr="00FF23F0" w:rsidRDefault="00FF23F0">
      <w:pPr>
        <w:pStyle w:val="ConsNormal0"/>
        <w:ind w:right="0" w:firstLine="709"/>
        <w:jc w:val="both"/>
        <w:rPr>
          <w:rFonts w:ascii="Times New Roman" w:hAnsi="Times New Roman"/>
          <w:color w:val="auto"/>
        </w:rPr>
      </w:pPr>
      <w:r w:rsidRPr="00FF23F0">
        <w:rPr>
          <w:rFonts w:ascii="Times New Roman" w:eastAsia="Times New Roman" w:hAnsi="Times New Roman" w:cs="Times New Roman"/>
          <w:color w:val="auto"/>
          <w:sz w:val="24"/>
        </w:rPr>
        <w:t>- возмещения понесенных Заказчиком расходов по исправлению недостатков своими силами или силами третьих лиц.</w:t>
      </w:r>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t>Неустойка по контракту выплачивается только на основании обоснованного письменного требования Стороны.</w:t>
      </w:r>
    </w:p>
    <w:p w:rsidR="00D3716C" w:rsidRPr="00FF23F0" w:rsidRDefault="00FF23F0">
      <w:pPr>
        <w:spacing w:after="0"/>
        <w:ind w:firstLine="737"/>
        <w:jc w:val="both"/>
        <w:rPr>
          <w:rFonts w:ascii="Times New Roman" w:hAnsi="Times New Roman"/>
          <w:color w:val="auto"/>
        </w:rPr>
      </w:pPr>
      <w:r w:rsidRPr="00FF23F0">
        <w:rPr>
          <w:rFonts w:ascii="Times New Roman" w:eastAsia="Times New Roman" w:hAnsi="Times New Roman" w:cs="Times New Roman"/>
          <w:color w:val="auto"/>
          <w:sz w:val="24"/>
          <w:szCs w:val="24"/>
        </w:rPr>
        <w:t>7.3. Ответственность Заказчика:</w:t>
      </w:r>
    </w:p>
    <w:p w:rsidR="00D3716C" w:rsidRPr="00FF23F0" w:rsidRDefault="00FF23F0">
      <w:pPr>
        <w:spacing w:after="0"/>
        <w:ind w:firstLine="737"/>
        <w:jc w:val="both"/>
        <w:rPr>
          <w:rFonts w:ascii="Times New Roman" w:hAnsi="Times New Roman"/>
          <w:color w:val="auto"/>
        </w:rPr>
      </w:pPr>
      <w:r w:rsidRPr="00FF23F0">
        <w:rPr>
          <w:rFonts w:ascii="Times New Roman" w:eastAsia="Times New Roman" w:hAnsi="Times New Roman" w:cs="Times New Roman"/>
          <w:color w:val="auto"/>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3716C" w:rsidRPr="00FF23F0" w:rsidRDefault="00FF23F0">
      <w:pPr>
        <w:spacing w:after="0"/>
        <w:ind w:firstLine="737"/>
        <w:jc w:val="both"/>
        <w:rPr>
          <w:rFonts w:ascii="Times New Roman" w:hAnsi="Times New Roman"/>
          <w:color w:val="auto"/>
        </w:rPr>
      </w:pPr>
      <w:r w:rsidRPr="00FF23F0">
        <w:rPr>
          <w:rFonts w:ascii="Times New Roman" w:eastAsia="Times New Roman" w:hAnsi="Times New Roman" w:cs="Times New Roman"/>
          <w:color w:val="auto"/>
          <w:sz w:val="24"/>
          <w:szCs w:val="24"/>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D3716C" w:rsidRPr="00FF23F0" w:rsidRDefault="0062736F">
      <w:pPr>
        <w:spacing w:after="0"/>
        <w:ind w:firstLine="737"/>
        <w:jc w:val="both"/>
        <w:rPr>
          <w:color w:val="auto"/>
        </w:rPr>
      </w:pPr>
      <w:hyperlink r:id="rId16">
        <w:r w:rsidR="00FF23F0" w:rsidRPr="00FF23F0">
          <w:rPr>
            <w:rStyle w:val="-"/>
            <w:rFonts w:ascii="Times New Roman" w:eastAsia="Times New Roman" w:hAnsi="Times New Roman" w:cs="Times New Roman"/>
            <w:color w:val="auto"/>
            <w:sz w:val="24"/>
            <w:szCs w:val="24"/>
          </w:rPr>
          <w:t>Правила</w:t>
        </w:r>
      </w:hyperlink>
      <w:r w:rsidR="00FF23F0" w:rsidRPr="00FF23F0">
        <w:rPr>
          <w:rFonts w:ascii="Times New Roman" w:eastAsia="Times New Roman" w:hAnsi="Times New Roman" w:cs="Times New Roman"/>
          <w:color w:val="auto"/>
          <w:sz w:val="24"/>
          <w:szCs w:val="24"/>
        </w:rPr>
        <w:t xml:space="preserve"> определения размера штрафа за ненадлежащее исполнение Заказчиком обязательств по контракту установлены в Постановлении Правительства РФ </w:t>
      </w:r>
      <w:hyperlink r:id="rId17" w:tgtFrame="_blank">
        <w:r w:rsidR="00FF23F0" w:rsidRPr="00FF23F0">
          <w:rPr>
            <w:rStyle w:val="-"/>
            <w:rFonts w:ascii="Times New Roman" w:eastAsia="Times New Roman" w:hAnsi="Times New Roman" w:cs="Times New Roman"/>
            <w:color w:val="auto"/>
            <w:sz w:val="24"/>
            <w:szCs w:val="24"/>
          </w:rPr>
          <w:t>от 30.08.2017 № 1042</w:t>
        </w:r>
      </w:hyperlink>
      <w:r w:rsidR="00FF23F0" w:rsidRPr="00FF23F0">
        <w:rPr>
          <w:rFonts w:ascii="Times New Roman" w:eastAsia="Times New Roman" w:hAnsi="Times New Roman" w:cs="Times New Roman"/>
          <w:color w:val="auto"/>
          <w:sz w:val="24"/>
          <w:szCs w:val="24"/>
        </w:rPr>
        <w:t xml:space="preserve"> (далее – Правила).</w:t>
      </w:r>
    </w:p>
    <w:p w:rsidR="00D3716C" w:rsidRPr="00FF23F0" w:rsidRDefault="00FF23F0">
      <w:pPr>
        <w:spacing w:after="0"/>
        <w:ind w:firstLine="737"/>
        <w:jc w:val="both"/>
        <w:rPr>
          <w:rFonts w:ascii="Times New Roman" w:hAnsi="Times New Roman"/>
          <w:color w:val="auto"/>
        </w:rPr>
      </w:pPr>
      <w:r w:rsidRPr="00FF23F0">
        <w:rPr>
          <w:rFonts w:ascii="Times New Roman" w:eastAsia="Times New Roman" w:hAnsi="Times New Roman" w:cs="Times New Roman"/>
          <w:color w:val="auto"/>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D3716C" w:rsidRPr="00FF23F0" w:rsidRDefault="00FF23F0">
      <w:pPr>
        <w:spacing w:after="0"/>
        <w:jc w:val="both"/>
        <w:rPr>
          <w:color w:val="auto"/>
          <w:sz w:val="24"/>
          <w:szCs w:val="24"/>
        </w:rPr>
      </w:pPr>
      <w:r w:rsidRPr="00FF23F0">
        <w:rPr>
          <w:rFonts w:ascii="Times New Roman" w:eastAsia="Times New Roman" w:hAnsi="Times New Roman" w:cs="Times New Roman"/>
          <w:color w:val="auto"/>
          <w:sz w:val="24"/>
          <w:szCs w:val="24"/>
        </w:rPr>
        <w:t>а) 1000 рублей, если цена контракта не превышает 3 млн. рублей (включительно).</w:t>
      </w:r>
    </w:p>
    <w:p w:rsidR="00D3716C" w:rsidRPr="00FF23F0" w:rsidRDefault="00FF23F0">
      <w:pPr>
        <w:spacing w:after="0"/>
        <w:jc w:val="both"/>
        <w:rPr>
          <w:color w:val="auto"/>
          <w:sz w:val="24"/>
          <w:szCs w:val="24"/>
        </w:rPr>
      </w:pPr>
      <w:r w:rsidRPr="00FF23F0">
        <w:rPr>
          <w:rFonts w:ascii="Times New Roman" w:eastAsia="Times New Roman" w:hAnsi="Times New Roman" w:cs="Times New Roman"/>
          <w:color w:val="auto"/>
          <w:sz w:val="24"/>
          <w:szCs w:val="24"/>
        </w:rPr>
        <w:t>б) 5000 рублей, если цена контракта составляет от 3 млн. рублей до 50 млн. рублей (включительно).</w:t>
      </w:r>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lastRenderedPageBreak/>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3716C" w:rsidRPr="00FF23F0" w:rsidRDefault="00FF23F0">
      <w:pPr>
        <w:spacing w:after="0"/>
        <w:ind w:firstLine="737"/>
        <w:jc w:val="both"/>
        <w:rPr>
          <w:rFonts w:ascii="Times New Roman" w:hAnsi="Times New Roman"/>
          <w:color w:val="auto"/>
        </w:rPr>
      </w:pPr>
      <w:r w:rsidRPr="00FF23F0">
        <w:rPr>
          <w:rFonts w:ascii="Times New Roman" w:eastAsia="Times New Roman" w:hAnsi="Times New Roman" w:cs="Times New Roman"/>
          <w:color w:val="auto"/>
          <w:sz w:val="24"/>
          <w:szCs w:val="24"/>
        </w:rPr>
        <w:t>7.4. Ответственность Поставщика:</w:t>
      </w:r>
    </w:p>
    <w:p w:rsidR="00D3716C" w:rsidRPr="00FF23F0" w:rsidRDefault="00FF23F0">
      <w:pPr>
        <w:spacing w:after="0"/>
        <w:ind w:firstLine="737"/>
        <w:jc w:val="both"/>
        <w:rPr>
          <w:rFonts w:ascii="Times New Roman" w:hAnsi="Times New Roman"/>
          <w:color w:val="auto"/>
        </w:rPr>
      </w:pPr>
      <w:r w:rsidRPr="00FF23F0">
        <w:rPr>
          <w:rFonts w:ascii="Times New Roman" w:eastAsia="Times New Roman" w:hAnsi="Times New Roman" w:cs="Times New Roman"/>
          <w:color w:val="auto"/>
          <w:sz w:val="24"/>
          <w:szCs w:val="24"/>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3716C" w:rsidRPr="00FF23F0" w:rsidRDefault="00FF23F0">
      <w:pPr>
        <w:spacing w:after="0"/>
        <w:ind w:firstLine="737"/>
        <w:jc w:val="both"/>
        <w:rPr>
          <w:rFonts w:ascii="Times New Roman" w:hAnsi="Times New Roman"/>
          <w:color w:val="auto"/>
        </w:rPr>
      </w:pPr>
      <w:proofErr w:type="gramStart"/>
      <w:r w:rsidRPr="00FF23F0">
        <w:rPr>
          <w:rFonts w:ascii="Times New Roman" w:eastAsia="Times New Roman" w:hAnsi="Times New Roman" w:cs="Times New Roman"/>
          <w:color w:val="auto"/>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FF23F0">
        <w:rPr>
          <w:rFonts w:ascii="Times New Roman" w:eastAsia="Times New Roman" w:hAnsi="Times New Roman" w:cs="Times New Roman"/>
          <w:color w:val="auto"/>
          <w:sz w:val="24"/>
          <w:szCs w:val="24"/>
        </w:rPr>
        <w:t xml:space="preserve">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D3716C" w:rsidRPr="00B06D44" w:rsidRDefault="00FF23F0">
      <w:pPr>
        <w:spacing w:after="0"/>
        <w:ind w:firstLine="737"/>
        <w:jc w:val="both"/>
        <w:rPr>
          <w:color w:val="auto"/>
        </w:rPr>
      </w:pPr>
      <w:r w:rsidRPr="00FF23F0">
        <w:rPr>
          <w:rFonts w:ascii="Times New Roman" w:eastAsia="Times New Roman" w:hAnsi="Times New Roman" w:cs="Times New Roman"/>
          <w:color w:val="auto"/>
          <w:sz w:val="24"/>
          <w:szCs w:val="24"/>
        </w:rPr>
        <w:t xml:space="preserve">Штрафы </w:t>
      </w:r>
      <w:r w:rsidRPr="00B06D44">
        <w:rPr>
          <w:rFonts w:ascii="Times New Roman" w:eastAsia="Times New Roman" w:hAnsi="Times New Roman" w:cs="Times New Roman"/>
          <w:color w:val="auto"/>
          <w:sz w:val="24"/>
          <w:szCs w:val="24"/>
        </w:rPr>
        <w:t xml:space="preserve">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w:t>
      </w:r>
      <w:hyperlink r:id="rId18">
        <w:r w:rsidRPr="00B06D44">
          <w:rPr>
            <w:rStyle w:val="-"/>
            <w:rFonts w:ascii="Times New Roman" w:eastAsia="Times New Roman" w:hAnsi="Times New Roman" w:cs="Times New Roman"/>
            <w:color w:val="auto"/>
            <w:sz w:val="24"/>
            <w:szCs w:val="24"/>
          </w:rPr>
          <w:t>порядке</w:t>
        </w:r>
      </w:hyperlink>
      <w:r w:rsidRPr="00B06D44">
        <w:rPr>
          <w:rFonts w:ascii="Times New Roman" w:eastAsia="Times New Roman" w:hAnsi="Times New Roman" w:cs="Times New Roman"/>
          <w:color w:val="auto"/>
          <w:sz w:val="24"/>
          <w:szCs w:val="24"/>
        </w:rPr>
        <w:t>, установленном Правилами.</w:t>
      </w:r>
    </w:p>
    <w:p w:rsidR="00D3716C" w:rsidRPr="00B06D44" w:rsidRDefault="00B06D44" w:rsidP="00B06D44">
      <w:pPr>
        <w:pStyle w:val="a7"/>
        <w:spacing w:after="0"/>
        <w:ind w:firstLine="720"/>
        <w:jc w:val="both"/>
        <w:rPr>
          <w:rFonts w:ascii="Times New Roman" w:eastAsia="Times New Roman" w:hAnsi="Times New Roman" w:cs="Times New Roman"/>
          <w:color w:val="auto"/>
          <w:sz w:val="28"/>
          <w:highlight w:val="white"/>
        </w:rPr>
      </w:pPr>
      <w:proofErr w:type="gramStart"/>
      <w:r w:rsidRPr="00B06D44">
        <w:rPr>
          <w:rFonts w:ascii="Times New Roman" w:eastAsia="Times New Roman" w:hAnsi="Times New Roman" w:cs="Times New Roman"/>
          <w:color w:val="auto"/>
          <w:sz w:val="24"/>
          <w:szCs w:val="24"/>
        </w:rPr>
        <w:t>За каждый факт неисполнения или ненадлежащего исполнения «По</w:t>
      </w:r>
      <w:r>
        <w:rPr>
          <w:rFonts w:ascii="Times New Roman" w:eastAsia="Times New Roman" w:hAnsi="Times New Roman" w:cs="Times New Roman"/>
          <w:color w:val="auto"/>
          <w:sz w:val="24"/>
          <w:szCs w:val="24"/>
        </w:rPr>
        <w:t>ставщик</w:t>
      </w:r>
      <w:r w:rsidRPr="00B06D44">
        <w:rPr>
          <w:rFonts w:ascii="Times New Roman" w:eastAsia="Times New Roman" w:hAnsi="Times New Roman" w:cs="Times New Roman"/>
          <w:color w:val="auto"/>
          <w:sz w:val="24"/>
          <w:szCs w:val="24"/>
        </w:rPr>
        <w:t>ом» обязательств, предусмотренных контрактом, заключенным по результатам определения «По</w:t>
      </w:r>
      <w:r>
        <w:rPr>
          <w:rFonts w:ascii="Times New Roman" w:eastAsia="Times New Roman" w:hAnsi="Times New Roman" w:cs="Times New Roman"/>
          <w:color w:val="auto"/>
          <w:sz w:val="24"/>
          <w:szCs w:val="24"/>
        </w:rPr>
        <w:t>ставщи</w:t>
      </w:r>
      <w:r w:rsidRPr="00B06D44">
        <w:rPr>
          <w:rFonts w:ascii="Times New Roman" w:eastAsia="Times New Roman" w:hAnsi="Times New Roman" w:cs="Times New Roman"/>
          <w:color w:val="auto"/>
          <w:sz w:val="24"/>
          <w:szCs w:val="24"/>
        </w:rPr>
        <w:t>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Pr="00B06D44">
        <w:rPr>
          <w:rFonts w:ascii="Times New Roman" w:eastAsia="Times New Roman" w:hAnsi="Times New Roman" w:cs="Times New Roman"/>
          <w:color w:val="auto"/>
          <w:sz w:val="24"/>
          <w:szCs w:val="24"/>
        </w:rPr>
        <w:t xml:space="preserve"> тыс. рублей.</w:t>
      </w:r>
    </w:p>
    <w:p w:rsidR="00D3716C" w:rsidRPr="00FF23F0" w:rsidRDefault="00FF23F0">
      <w:pPr>
        <w:spacing w:after="0"/>
        <w:ind w:firstLine="737"/>
        <w:jc w:val="both"/>
        <w:rPr>
          <w:color w:val="auto"/>
        </w:rPr>
      </w:pPr>
      <w:proofErr w:type="gramStart"/>
      <w:r w:rsidRPr="00B06D44">
        <w:rPr>
          <w:rFonts w:ascii="Times New Roman" w:eastAsia="Times New Roman" w:hAnsi="Times New Roman" w:cs="Times New Roman"/>
          <w:color w:val="auto"/>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9">
        <w:r w:rsidRPr="00B06D44">
          <w:rPr>
            <w:rStyle w:val="-"/>
            <w:rFonts w:ascii="Times New Roman" w:eastAsia="Times New Roman" w:hAnsi="Times New Roman" w:cs="Times New Roman"/>
            <w:color w:val="auto"/>
            <w:sz w:val="24"/>
            <w:szCs w:val="24"/>
          </w:rPr>
          <w:t>законом</w:t>
        </w:r>
      </w:hyperlink>
      <w:r w:rsidRPr="00B06D44">
        <w:rPr>
          <w:rFonts w:ascii="Times New Roman" w:eastAsia="Times New Roman" w:hAnsi="Times New Roman" w:cs="Times New Roman"/>
          <w:color w:val="auto"/>
          <w:sz w:val="24"/>
          <w:szCs w:val="24"/>
        </w:rPr>
        <w:t xml:space="preserve"> № 44-ФЗ), предложившим наиболее высокую цену за право заключения контракта, размер штрафа рассчитывается в порядке, установленном </w:t>
      </w:r>
      <w:r w:rsidRPr="00FF23F0">
        <w:rPr>
          <w:rFonts w:ascii="Times New Roman" w:eastAsia="Times New Roman" w:hAnsi="Times New Roman" w:cs="Times New Roman"/>
          <w:color w:val="auto"/>
          <w:sz w:val="24"/>
          <w:szCs w:val="24"/>
        </w:rPr>
        <w:t>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t>а) в случае, если цена контракта не превышает начальную (максимальную) цену контракта:</w:t>
      </w:r>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t>10 процентов начальной (максимальной) цены контракта, если цена контракта не превышает 3 млн. рублей;</w:t>
      </w:r>
    </w:p>
    <w:p w:rsidR="00D3716C" w:rsidRPr="00FF23F0" w:rsidRDefault="00FF23F0">
      <w:pPr>
        <w:spacing w:after="0"/>
        <w:jc w:val="both"/>
        <w:rPr>
          <w:rFonts w:ascii="Times New Roman" w:hAnsi="Times New Roman" w:cs="Times New Roman"/>
          <w:color w:val="auto"/>
          <w:sz w:val="28"/>
        </w:rPr>
      </w:pPr>
      <w:r w:rsidRPr="00FF23F0">
        <w:rPr>
          <w:rFonts w:ascii="Times New Roman" w:eastAsia="Times New Roman" w:hAnsi="Times New Roman" w:cs="Times New Roman"/>
          <w:color w:val="auto"/>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t>б) в случае, если цена контракта превышает начальную (максимальную) цену контракта:</w:t>
      </w:r>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t>10 процентов цены контракта, если цена контракта не превышает 3 млн. рублей.</w:t>
      </w:r>
    </w:p>
    <w:p w:rsidR="00D3716C" w:rsidRPr="00FF23F0" w:rsidRDefault="00FF23F0">
      <w:pPr>
        <w:spacing w:after="0"/>
        <w:jc w:val="both"/>
        <w:rPr>
          <w:rFonts w:ascii="Times New Roman" w:eastAsia="Times New Roman" w:hAnsi="Times New Roman" w:cs="Times New Roman"/>
          <w:color w:val="auto"/>
          <w:sz w:val="28"/>
        </w:rPr>
      </w:pPr>
      <w:r w:rsidRPr="00FF23F0">
        <w:rPr>
          <w:rFonts w:ascii="Times New Roman" w:eastAsia="Times New Roman" w:hAnsi="Times New Roman" w:cs="Times New Roman"/>
          <w:color w:val="auto"/>
          <w:sz w:val="24"/>
          <w:szCs w:val="24"/>
        </w:rPr>
        <w:t>5 процентов цены контракта, если цена контракта составляет от 3 млн. рублей до 50 млн. рублей (включительно).</w:t>
      </w:r>
    </w:p>
    <w:p w:rsidR="00D3716C" w:rsidRPr="00FF23F0" w:rsidRDefault="00FF23F0">
      <w:pPr>
        <w:spacing w:after="0"/>
        <w:ind w:firstLine="737"/>
        <w:jc w:val="both"/>
        <w:rPr>
          <w:rFonts w:ascii="Times New Roman" w:hAnsi="Times New Roman"/>
          <w:color w:val="auto"/>
        </w:rPr>
      </w:pPr>
      <w:r w:rsidRPr="00FF23F0">
        <w:rPr>
          <w:rFonts w:ascii="Times New Roman" w:eastAsia="Times New Roman" w:hAnsi="Times New Roman" w:cs="Times New Roman"/>
          <w:color w:val="auto"/>
          <w:sz w:val="24"/>
          <w:szCs w:val="24"/>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w:t>
      </w:r>
      <w:r w:rsidRPr="00FF23F0">
        <w:rPr>
          <w:rFonts w:ascii="Times New Roman" w:eastAsia="Times New Roman" w:hAnsi="Times New Roman" w:cs="Times New Roman"/>
          <w:color w:val="auto"/>
          <w:sz w:val="24"/>
          <w:szCs w:val="24"/>
        </w:rPr>
        <w:lastRenderedPageBreak/>
        <w:t>размер штрафа устанавливается (при наличии в контракте таких обязательств) в следующем порядке:</w:t>
      </w:r>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t>а) 1000 рублей, если цена контракта не превышает 3 млн. рублей.</w:t>
      </w:r>
    </w:p>
    <w:p w:rsidR="00D3716C" w:rsidRPr="00FF23F0" w:rsidRDefault="00FF23F0">
      <w:pPr>
        <w:spacing w:after="0" w:line="288" w:lineRule="auto"/>
        <w:jc w:val="both"/>
        <w:rPr>
          <w:rFonts w:ascii="Times New Roman" w:eastAsia="Times New Roman" w:hAnsi="Times New Roman" w:cs="Times New Roman"/>
          <w:color w:val="auto"/>
          <w:sz w:val="28"/>
        </w:rPr>
      </w:pPr>
      <w:r w:rsidRPr="00FF23F0">
        <w:rPr>
          <w:rFonts w:ascii="Times New Roman" w:eastAsia="Times New Roman" w:hAnsi="Times New Roman" w:cs="Times New Roman"/>
          <w:color w:val="auto"/>
          <w:sz w:val="24"/>
          <w:szCs w:val="24"/>
        </w:rPr>
        <w:t>б) 5000 рублей, если цена контракта составляет от 3 млн. рублей до 50 млн. рублей (включительно).</w:t>
      </w:r>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D3716C" w:rsidRPr="00FF23F0" w:rsidRDefault="00FF23F0">
      <w:pPr>
        <w:spacing w:after="0"/>
        <w:ind w:firstLine="737"/>
        <w:jc w:val="both"/>
        <w:rPr>
          <w:color w:val="auto"/>
        </w:rPr>
      </w:pPr>
      <w:r w:rsidRPr="00FF23F0">
        <w:rPr>
          <w:rFonts w:ascii="Times New Roman" w:eastAsia="Times New Roman" w:hAnsi="Times New Roman" w:cs="Times New Roman"/>
          <w:color w:val="auto"/>
          <w:sz w:val="24"/>
          <w:szCs w:val="24"/>
        </w:rPr>
        <w:t xml:space="preserve">7.5. В случае неисполнения или ненадлежащего исполнения Поставщиком обязательства, предусмотренного контрактом, Заказчик производит оплату по контракту за вычетом неустойки, убытков (материального ущерба) в порядке, предусмотренном ст. 410 </w:t>
      </w:r>
      <w:hyperlink r:id="rId20" w:tgtFrame="_blank">
        <w:r w:rsidRPr="00FF23F0">
          <w:rPr>
            <w:rStyle w:val="-"/>
            <w:rFonts w:ascii="Times New Roman" w:eastAsia="Times New Roman" w:hAnsi="Times New Roman" w:cs="Times New Roman"/>
            <w:color w:val="auto"/>
            <w:sz w:val="24"/>
            <w:szCs w:val="24"/>
          </w:rPr>
          <w:t>Гражданского Кодекса РФ</w:t>
        </w:r>
      </w:hyperlink>
      <w:r w:rsidRPr="00FF23F0">
        <w:rPr>
          <w:rFonts w:ascii="Times New Roman" w:eastAsia="Times New Roman" w:hAnsi="Times New Roman" w:cs="Times New Roman"/>
          <w:color w:val="auto"/>
          <w:sz w:val="24"/>
          <w:szCs w:val="24"/>
        </w:rPr>
        <w:t>.</w:t>
      </w:r>
    </w:p>
    <w:p w:rsidR="00D3716C" w:rsidRPr="00FF23F0" w:rsidRDefault="00FF23F0">
      <w:pPr>
        <w:spacing w:after="0"/>
        <w:jc w:val="both"/>
        <w:rPr>
          <w:rFonts w:ascii="Times New Roman" w:hAnsi="Times New Roman"/>
          <w:color w:val="auto"/>
        </w:rPr>
      </w:pPr>
      <w:r w:rsidRPr="00FF23F0">
        <w:rPr>
          <w:rFonts w:ascii="Times New Roman" w:eastAsia="Times New Roman" w:hAnsi="Times New Roman" w:cs="Times New Roman"/>
          <w:color w:val="auto"/>
          <w:sz w:val="24"/>
          <w:szCs w:val="24"/>
        </w:rPr>
        <w:t>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D3716C" w:rsidRPr="00FF23F0" w:rsidRDefault="00FF23F0">
      <w:pPr>
        <w:spacing w:after="0"/>
        <w:ind w:firstLine="737"/>
        <w:jc w:val="both"/>
        <w:outlineLvl w:val="1"/>
        <w:rPr>
          <w:rFonts w:ascii="Times New Roman" w:hAnsi="Times New Roman"/>
          <w:color w:val="auto"/>
          <w:sz w:val="24"/>
          <w:szCs w:val="24"/>
          <w:highlight w:val="white"/>
        </w:rPr>
      </w:pPr>
      <w:r w:rsidRPr="00FF23F0">
        <w:rPr>
          <w:rFonts w:ascii="Times New Roman" w:eastAsia="Times New Roman" w:hAnsi="Times New Roman" w:cs="Times New Roman"/>
          <w:color w:val="auto"/>
          <w:sz w:val="24"/>
          <w:szCs w:val="24"/>
        </w:rPr>
        <w:t>7.6.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3716C" w:rsidRPr="00FF23F0" w:rsidRDefault="00D3716C">
      <w:pPr>
        <w:pStyle w:val="ConsPlusNormal"/>
        <w:jc w:val="center"/>
        <w:outlineLvl w:val="1"/>
        <w:rPr>
          <w:rFonts w:ascii="Times New Roman" w:hAnsi="Times New Roman"/>
          <w:color w:val="auto"/>
          <w:sz w:val="24"/>
          <w:szCs w:val="24"/>
        </w:rPr>
      </w:pPr>
      <w:bookmarkStart w:id="18" w:name="__DdeLink__51963_13802093451"/>
      <w:bookmarkEnd w:id="18"/>
    </w:p>
    <w:p w:rsidR="00D3716C" w:rsidRDefault="00FF23F0">
      <w:pPr>
        <w:pStyle w:val="ConsPlusNormal"/>
        <w:jc w:val="center"/>
        <w:outlineLvl w:val="1"/>
        <w:rPr>
          <w:rFonts w:ascii="Times New Roman" w:hAnsi="Times New Roman"/>
          <w:color w:val="auto"/>
          <w:sz w:val="24"/>
          <w:szCs w:val="24"/>
        </w:rPr>
      </w:pPr>
      <w:bookmarkStart w:id="19" w:name="P208"/>
      <w:bookmarkEnd w:id="19"/>
      <w:r w:rsidRPr="00FF23F0">
        <w:rPr>
          <w:rFonts w:ascii="Times New Roman" w:hAnsi="Times New Roman"/>
          <w:color w:val="auto"/>
          <w:sz w:val="24"/>
          <w:szCs w:val="24"/>
        </w:rPr>
        <w:t xml:space="preserve">VIII. ОБЕСПЕЧЕНИЕ ИСПОЛНЕНИЯ КОНТРАКТА </w:t>
      </w:r>
    </w:p>
    <w:p w:rsidR="00FF23F0" w:rsidRPr="00FF23F0" w:rsidRDefault="00FF23F0">
      <w:pPr>
        <w:pStyle w:val="ConsPlusNormal"/>
        <w:jc w:val="center"/>
        <w:outlineLvl w:val="1"/>
        <w:rPr>
          <w:rFonts w:ascii="Times New Roman" w:hAnsi="Times New Roman"/>
          <w:color w:val="auto"/>
          <w:sz w:val="24"/>
          <w:szCs w:val="24"/>
        </w:rPr>
      </w:pPr>
    </w:p>
    <w:p w:rsidR="00D3716C" w:rsidRPr="00FF23F0" w:rsidRDefault="00FF23F0">
      <w:pPr>
        <w:pStyle w:val="ConsPlusNormal"/>
        <w:ind w:firstLine="709"/>
        <w:jc w:val="both"/>
        <w:rPr>
          <w:color w:val="auto"/>
        </w:rPr>
      </w:pPr>
      <w:r w:rsidRPr="00FF23F0">
        <w:rPr>
          <w:rFonts w:ascii="Times New Roman" w:hAnsi="Times New Roman" w:cs="Times New Roman"/>
          <w:color w:val="auto"/>
          <w:sz w:val="24"/>
          <w:szCs w:val="24"/>
        </w:rPr>
        <w:t>8.1. Обеспечение исполнения настоящего Контракта установлено в размере 1% от  цены контракта.</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 исполнение основного обязательства по поставке Товара;</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 соблюдение срока поставки;</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D3716C" w:rsidRPr="00FF23F0" w:rsidRDefault="00FF23F0">
      <w:pPr>
        <w:pStyle w:val="ConsPlusNormal"/>
        <w:ind w:firstLine="709"/>
        <w:jc w:val="both"/>
        <w:rPr>
          <w:color w:val="auto"/>
        </w:rPr>
      </w:pPr>
      <w:r w:rsidRPr="00FF23F0">
        <w:rPr>
          <w:rFonts w:ascii="Times New Roman" w:hAnsi="Times New Roman" w:cs="Times New Roman"/>
          <w:color w:val="auto"/>
          <w:sz w:val="24"/>
          <w:szCs w:val="24"/>
        </w:rPr>
        <w:t xml:space="preserve">8.3. Исполнение настоящего Контракта может обеспечиваться предоставлением независимой гарантии, выданной банком и соответствующей требованиям </w:t>
      </w:r>
      <w:hyperlink r:id="rId21">
        <w:r w:rsidRPr="00FF23F0">
          <w:rPr>
            <w:rStyle w:val="-"/>
            <w:rFonts w:ascii="Times New Roman" w:hAnsi="Times New Roman" w:cs="Times New Roman"/>
            <w:color w:val="auto"/>
            <w:sz w:val="24"/>
            <w:szCs w:val="24"/>
          </w:rPr>
          <w:t>статьи 45</w:t>
        </w:r>
      </w:hyperlink>
      <w:r w:rsidRPr="00FF23F0">
        <w:rPr>
          <w:rFonts w:ascii="Times New Roman" w:hAnsi="Times New Roman" w:cs="Times New Roman"/>
          <w:color w:val="auto"/>
          <w:sz w:val="24"/>
          <w:szCs w:val="24"/>
        </w:rPr>
        <w:t xml:space="preserve"> Закона № 44-ФЗ, или внесением денежных средств на указанный в настоящем Контракте счет Заказчика для внесения денежных сре</w:t>
      </w:r>
      <w:proofErr w:type="gramStart"/>
      <w:r w:rsidRPr="00FF23F0">
        <w:rPr>
          <w:rFonts w:ascii="Times New Roman" w:hAnsi="Times New Roman" w:cs="Times New Roman"/>
          <w:color w:val="auto"/>
          <w:sz w:val="24"/>
          <w:szCs w:val="24"/>
        </w:rPr>
        <w:t>дств в к</w:t>
      </w:r>
      <w:proofErr w:type="gramEnd"/>
      <w:r w:rsidRPr="00FF23F0">
        <w:rPr>
          <w:rFonts w:ascii="Times New Roman" w:hAnsi="Times New Roman" w:cs="Times New Roman"/>
          <w:color w:val="auto"/>
          <w:sz w:val="24"/>
          <w:szCs w:val="24"/>
        </w:rPr>
        <w:t>ачестве обеспечения</w:t>
      </w:r>
      <w:r w:rsidRPr="00FF23F0">
        <w:rPr>
          <w:rFonts w:ascii="Times New Roman" w:hAnsi="Times New Roman" w:cs="Times New Roman"/>
          <w:bCs/>
          <w:color w:val="auto"/>
          <w:sz w:val="24"/>
          <w:szCs w:val="24"/>
        </w:rPr>
        <w:t xml:space="preserve"> исполнения контракта</w:t>
      </w:r>
      <w:r w:rsidRPr="00FF23F0">
        <w:rPr>
          <w:rFonts w:ascii="Times New Roman" w:hAnsi="Times New Roman" w:cs="Times New Roman"/>
          <w:color w:val="auto"/>
          <w:sz w:val="24"/>
          <w:szCs w:val="24"/>
        </w:rPr>
        <w:t>. Способ и срок действия обеспечения исполнения настоящего Контракта определяется Поставщиком самостоятельно.</w:t>
      </w:r>
    </w:p>
    <w:p w:rsidR="00D3716C" w:rsidRPr="00FF23F0" w:rsidRDefault="00FF23F0">
      <w:pPr>
        <w:pStyle w:val="ConsPlusNormal"/>
        <w:ind w:firstLine="709"/>
        <w:jc w:val="both"/>
        <w:rPr>
          <w:color w:val="auto"/>
        </w:rPr>
      </w:pPr>
      <w:r w:rsidRPr="00FF23F0">
        <w:rPr>
          <w:rFonts w:ascii="Times New Roman" w:hAnsi="Times New Roman" w:cs="Times New Roman"/>
          <w:color w:val="auto"/>
          <w:sz w:val="24"/>
          <w:szCs w:val="24"/>
        </w:rPr>
        <w:t xml:space="preserve">8.4. </w:t>
      </w:r>
      <w:proofErr w:type="gramStart"/>
      <w:r w:rsidRPr="00FF23F0">
        <w:rPr>
          <w:rFonts w:ascii="Times New Roman" w:hAnsi="Times New Roman" w:cs="Times New Roman"/>
          <w:color w:val="auto"/>
          <w:sz w:val="24"/>
          <w:szCs w:val="24"/>
        </w:rPr>
        <w:t xml:space="preserve">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2">
        <w:r w:rsidRPr="00FF23F0">
          <w:rPr>
            <w:rStyle w:val="-"/>
            <w:rFonts w:ascii="Times New Roman" w:hAnsi="Times New Roman" w:cs="Times New Roman"/>
            <w:color w:val="auto"/>
            <w:sz w:val="24"/>
            <w:szCs w:val="24"/>
          </w:rPr>
          <w:t>статьей 95</w:t>
        </w:r>
      </w:hyperlink>
      <w:r w:rsidRPr="00FF23F0">
        <w:rPr>
          <w:rFonts w:ascii="Times New Roman" w:hAnsi="Times New Roman" w:cs="Times New Roman"/>
          <w:color w:val="auto"/>
          <w:sz w:val="24"/>
          <w:szCs w:val="24"/>
        </w:rPr>
        <w:t xml:space="preserve"> Закона № 44-ФЗ.</w:t>
      </w:r>
      <w:proofErr w:type="gramEnd"/>
    </w:p>
    <w:p w:rsidR="00D3716C" w:rsidRPr="00FF23F0" w:rsidRDefault="00FF23F0">
      <w:pPr>
        <w:pStyle w:val="ConsPlusNormal"/>
        <w:ind w:firstLine="709"/>
        <w:jc w:val="both"/>
        <w:rPr>
          <w:color w:val="auto"/>
        </w:rPr>
      </w:pPr>
      <w:r w:rsidRPr="00FF23F0">
        <w:rPr>
          <w:rStyle w:val="d6e2e5f2eee2eee5e2fbe4e5ebe5ede8e5e4ebffd2e5eaf1f2"/>
          <w:rFonts w:ascii="Times New Roman" w:hAnsi="Times New Roman" w:cs="Times New Roman"/>
          <w:color w:val="auto"/>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3">
        <w:r w:rsidRPr="00FF23F0">
          <w:rPr>
            <w:rStyle w:val="d6e2e5f2eee2eee5e2fbe4e5ebe5ede8e5e4ebffd2e5eaf1f2"/>
            <w:rFonts w:ascii="Times New Roman" w:hAnsi="Times New Roman" w:cs="Times New Roman"/>
            <w:color w:val="auto"/>
            <w:sz w:val="24"/>
            <w:szCs w:val="24"/>
          </w:rPr>
          <w:t>частями 7.2</w:t>
        </w:r>
      </w:hyperlink>
      <w:r w:rsidRPr="00FF23F0">
        <w:rPr>
          <w:rStyle w:val="d6e2e5f2eee2eee5e2fbe4e5ebe5ede8e5e4ebffd2e5eaf1f2"/>
          <w:rFonts w:ascii="Times New Roman" w:hAnsi="Times New Roman" w:cs="Times New Roman"/>
          <w:color w:val="auto"/>
          <w:sz w:val="24"/>
          <w:szCs w:val="24"/>
        </w:rPr>
        <w:t xml:space="preserve"> и </w:t>
      </w:r>
      <w:hyperlink r:id="rId24">
        <w:r w:rsidRPr="00FF23F0">
          <w:rPr>
            <w:rStyle w:val="d6e2e5f2eee2eee5e2fbe4e5ebe5ede8e5e4ebffd2e5eaf1f2"/>
            <w:rFonts w:ascii="Times New Roman" w:hAnsi="Times New Roman" w:cs="Times New Roman"/>
            <w:color w:val="auto"/>
            <w:sz w:val="24"/>
            <w:szCs w:val="24"/>
          </w:rPr>
          <w:t>7.3 статьи 96</w:t>
        </w:r>
      </w:hyperlink>
      <w:r w:rsidRPr="00FF23F0">
        <w:rPr>
          <w:rStyle w:val="d6e2e5f2eee2eee5e2fbe4e5ebe5ede8e5e4ebffd2e5eaf1f2"/>
          <w:rFonts w:ascii="Times New Roman" w:hAnsi="Times New Roman" w:cs="Times New Roman"/>
          <w:color w:val="auto"/>
          <w:sz w:val="24"/>
          <w:szCs w:val="24"/>
        </w:rPr>
        <w:t xml:space="preserve"> Закона № 44-ФЗ.</w:t>
      </w:r>
    </w:p>
    <w:p w:rsidR="00D3716C" w:rsidRPr="00FF23F0" w:rsidRDefault="00FF23F0">
      <w:pPr>
        <w:pStyle w:val="ConsPlusNormal"/>
        <w:ind w:firstLine="709"/>
        <w:jc w:val="both"/>
        <w:rPr>
          <w:color w:val="auto"/>
        </w:rPr>
      </w:pPr>
      <w:r w:rsidRPr="00FF23F0">
        <w:rPr>
          <w:rStyle w:val="d6e2e5f2eee2eee5e2fbe4e5ebe5ede8e5e4ebffd2e5eaf1f2"/>
          <w:rFonts w:ascii="Times New Roman" w:hAnsi="Times New Roman" w:cs="Times New Roman"/>
          <w:color w:val="auto"/>
          <w:sz w:val="24"/>
          <w:szCs w:val="24"/>
        </w:rPr>
        <w:t xml:space="preserve">8.6. </w:t>
      </w:r>
      <w:proofErr w:type="gramStart"/>
      <w:r w:rsidRPr="00FF23F0">
        <w:rPr>
          <w:rStyle w:val="d6e2e5f2eee2eee5e2fbe4e5ebe5ede8e5e4ebffd2e5eaf1f2"/>
          <w:rFonts w:ascii="Times New Roman" w:hAnsi="Times New Roman" w:cs="Times New Roman"/>
          <w:color w:val="auto"/>
          <w:sz w:val="24"/>
          <w:szCs w:val="24"/>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w:t>
      </w:r>
      <w:r w:rsidRPr="00FF23F0">
        <w:rPr>
          <w:rStyle w:val="d6e2e5f2eee2eee5e2fbe4e5ebe5ede8e5e4ebffd2e5eaf1f2"/>
          <w:rFonts w:ascii="Times New Roman" w:hAnsi="Times New Roman" w:cs="Times New Roman"/>
          <w:color w:val="auto"/>
          <w:sz w:val="24"/>
          <w:szCs w:val="24"/>
        </w:rPr>
        <w:lastRenderedPageBreak/>
        <w:t>настоящего Контракта применяется), в том числе части этих денежных средств, в случае уменьшения размера обеспечения</w:t>
      </w:r>
      <w:r>
        <w:rPr>
          <w:rStyle w:val="d6e2e5f2eee2eee5e2fbe4e5ebe5ede8e5e4ebffd2e5eaf1f2"/>
          <w:rFonts w:ascii="Times New Roman" w:hAnsi="Times New Roman" w:cs="Times New Roman"/>
          <w:color w:val="auto"/>
          <w:sz w:val="24"/>
          <w:szCs w:val="24"/>
        </w:rPr>
        <w:t xml:space="preserve"> </w:t>
      </w:r>
      <w:r w:rsidRPr="00FF23F0">
        <w:rPr>
          <w:rStyle w:val="d6e2e5f2eee2eee5e2fbe4e5ebe5ede8e5e4ebffd2e5eaf1f2"/>
          <w:rFonts w:ascii="Times New Roman" w:hAnsi="Times New Roman" w:cs="Times New Roman"/>
          <w:color w:val="auto"/>
          <w:sz w:val="24"/>
          <w:szCs w:val="24"/>
        </w:rPr>
        <w:t xml:space="preserve">исполнения настоящего Контракта в соответствии с </w:t>
      </w:r>
      <w:hyperlink r:id="rId25">
        <w:r w:rsidRPr="00FF23F0">
          <w:rPr>
            <w:rStyle w:val="d6e2e5f2eee2eee5e2fbe4e5ebe5ede8e5e4ebffd2e5eaf1f2"/>
            <w:rFonts w:ascii="Times New Roman" w:hAnsi="Times New Roman" w:cs="Times New Roman"/>
            <w:color w:val="auto"/>
            <w:sz w:val="24"/>
            <w:szCs w:val="24"/>
          </w:rPr>
          <w:t>частями 7</w:t>
        </w:r>
      </w:hyperlink>
      <w:r w:rsidRPr="00FF23F0">
        <w:rPr>
          <w:rStyle w:val="d6e2e5f2eee2eee5e2fbe4e5ebe5ede8e5e4ebffd2e5eaf1f2"/>
          <w:rFonts w:ascii="Times New Roman" w:hAnsi="Times New Roman" w:cs="Times New Roman"/>
          <w:color w:val="auto"/>
          <w:sz w:val="24"/>
          <w:szCs w:val="24"/>
        </w:rPr>
        <w:t xml:space="preserve">, </w:t>
      </w:r>
      <w:hyperlink r:id="rId26">
        <w:r w:rsidRPr="00FF23F0">
          <w:rPr>
            <w:rStyle w:val="d6e2e5f2eee2eee5e2fbe4e5ebe5ede8e5e4ebffd2e5eaf1f2"/>
            <w:rFonts w:ascii="Times New Roman" w:hAnsi="Times New Roman" w:cs="Times New Roman"/>
            <w:color w:val="auto"/>
            <w:sz w:val="24"/>
            <w:szCs w:val="24"/>
          </w:rPr>
          <w:t>7.1</w:t>
        </w:r>
      </w:hyperlink>
      <w:r w:rsidRPr="00FF23F0">
        <w:rPr>
          <w:rStyle w:val="d6e2e5f2eee2eee5e2fbe4e5ebe5ede8e5e4ebffd2e5eaf1f2"/>
          <w:rFonts w:ascii="Times New Roman" w:hAnsi="Times New Roman" w:cs="Times New Roman"/>
          <w:color w:val="auto"/>
          <w:sz w:val="24"/>
          <w:szCs w:val="24"/>
        </w:rPr>
        <w:t xml:space="preserve"> и </w:t>
      </w:r>
      <w:hyperlink r:id="rId27">
        <w:r w:rsidRPr="00FF23F0">
          <w:rPr>
            <w:rStyle w:val="d6e2e5f2eee2eee5e2fbe4e5ebe5ede8e5e4ebffd2e5eaf1f2"/>
            <w:rFonts w:ascii="Times New Roman" w:hAnsi="Times New Roman" w:cs="Times New Roman"/>
            <w:color w:val="auto"/>
            <w:sz w:val="24"/>
            <w:szCs w:val="24"/>
          </w:rPr>
          <w:t>7.2 статьи 96</w:t>
        </w:r>
      </w:hyperlink>
      <w:r w:rsidRPr="00FF23F0">
        <w:rPr>
          <w:rStyle w:val="d6e2e5f2eee2eee5e2fbe4e5ebe5ede8e5e4ebffd2e5eaf1f2"/>
          <w:rFonts w:ascii="Times New Roman" w:hAnsi="Times New Roman" w:cs="Times New Roman"/>
          <w:color w:val="auto"/>
          <w:sz w:val="24"/>
          <w:szCs w:val="24"/>
        </w:rPr>
        <w:t xml:space="preserve"> Закона № 44-ФЗ возвращаются Поставщику в течение тридцати дней  с даты исполнения Поставщиком своих обязательств по настоящему Контракту.</w:t>
      </w:r>
      <w:proofErr w:type="gramEnd"/>
    </w:p>
    <w:p w:rsidR="00D3716C" w:rsidRPr="00FF23F0" w:rsidRDefault="00FF23F0">
      <w:pPr>
        <w:pStyle w:val="ConsPlusNormal"/>
        <w:ind w:firstLine="709"/>
        <w:jc w:val="both"/>
        <w:rPr>
          <w:color w:val="auto"/>
        </w:rPr>
      </w:pPr>
      <w:r w:rsidRPr="00FF23F0">
        <w:rPr>
          <w:rFonts w:ascii="Times New Roman" w:hAnsi="Times New Roman" w:cs="Times New Roman"/>
          <w:color w:val="auto"/>
          <w:sz w:val="24"/>
          <w:szCs w:val="24"/>
        </w:rPr>
        <w:t xml:space="preserve">8.7. </w:t>
      </w:r>
      <w:proofErr w:type="gramStart"/>
      <w:r w:rsidRPr="00FF23F0">
        <w:rPr>
          <w:rFonts w:ascii="Times New Roman" w:hAnsi="Times New Roman" w:cs="Times New Roman"/>
          <w:color w:val="auto"/>
          <w:sz w:val="24"/>
          <w:szCs w:val="24"/>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28">
        <w:r w:rsidRPr="00FF23F0">
          <w:rPr>
            <w:rStyle w:val="-"/>
            <w:rFonts w:ascii="Times New Roman" w:hAnsi="Times New Roman" w:cs="Times New Roman"/>
            <w:color w:val="auto"/>
            <w:sz w:val="24"/>
            <w:szCs w:val="24"/>
          </w:rPr>
          <w:t>кодексом</w:t>
        </w:r>
      </w:hyperlink>
      <w:r w:rsidRPr="00FF23F0">
        <w:rPr>
          <w:rFonts w:ascii="Times New Roman" w:hAnsi="Times New Roman" w:cs="Times New Roman"/>
          <w:color w:val="auto"/>
          <w:sz w:val="24"/>
          <w:szCs w:val="24"/>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roofErr w:type="gramEnd"/>
    </w:p>
    <w:p w:rsidR="00D3716C" w:rsidRPr="00FF23F0" w:rsidRDefault="00FF23F0">
      <w:pPr>
        <w:pStyle w:val="ConsPlusNormal"/>
        <w:ind w:firstLine="709"/>
        <w:jc w:val="both"/>
        <w:rPr>
          <w:color w:val="auto"/>
        </w:rPr>
      </w:pPr>
      <w:r w:rsidRPr="00FF23F0">
        <w:rPr>
          <w:rFonts w:ascii="Times New Roman" w:hAnsi="Times New Roman" w:cs="Times New Roman"/>
          <w:color w:val="auto"/>
          <w:sz w:val="24"/>
          <w:szCs w:val="24"/>
        </w:rPr>
        <w:t xml:space="preserve">8.8. </w:t>
      </w:r>
      <w:proofErr w:type="gramStart"/>
      <w:r w:rsidRPr="00FF23F0">
        <w:rPr>
          <w:rFonts w:ascii="Times New Roman" w:hAnsi="Times New Roman" w:cs="Times New Roman"/>
          <w:color w:val="auto"/>
          <w:sz w:val="24"/>
          <w:szCs w:val="24"/>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w:t>
      </w:r>
      <w:proofErr w:type="gramEnd"/>
      <w:r w:rsidRPr="00FF23F0">
        <w:rPr>
          <w:rFonts w:ascii="Times New Roman" w:hAnsi="Times New Roman" w:cs="Times New Roman"/>
          <w:color w:val="auto"/>
          <w:sz w:val="24"/>
          <w:szCs w:val="24"/>
        </w:rPr>
        <w:t xml:space="preserve"> Размер такого обеспечения может быть уменьшен в порядке и случаях, которые предусмотрены </w:t>
      </w:r>
      <w:hyperlink r:id="rId29">
        <w:r w:rsidRPr="00FF23F0">
          <w:rPr>
            <w:rStyle w:val="-"/>
            <w:rFonts w:ascii="Times New Roman" w:hAnsi="Times New Roman" w:cs="Times New Roman"/>
            <w:color w:val="auto"/>
            <w:sz w:val="24"/>
            <w:szCs w:val="24"/>
          </w:rPr>
          <w:t>ч. 7</w:t>
        </w:r>
      </w:hyperlink>
      <w:r w:rsidRPr="00FF23F0">
        <w:rPr>
          <w:rFonts w:ascii="Times New Roman" w:hAnsi="Times New Roman" w:cs="Times New Roman"/>
          <w:color w:val="auto"/>
          <w:sz w:val="24"/>
          <w:szCs w:val="24"/>
        </w:rPr>
        <w:t xml:space="preserve">, </w:t>
      </w:r>
      <w:hyperlink r:id="rId30">
        <w:r w:rsidRPr="00FF23F0">
          <w:rPr>
            <w:rStyle w:val="-"/>
            <w:rFonts w:ascii="Times New Roman" w:hAnsi="Times New Roman" w:cs="Times New Roman"/>
            <w:color w:val="auto"/>
            <w:sz w:val="24"/>
            <w:szCs w:val="24"/>
          </w:rPr>
          <w:t>7.1</w:t>
        </w:r>
      </w:hyperlink>
      <w:r w:rsidRPr="00FF23F0">
        <w:rPr>
          <w:rFonts w:ascii="Times New Roman" w:hAnsi="Times New Roman" w:cs="Times New Roman"/>
          <w:color w:val="auto"/>
          <w:sz w:val="24"/>
          <w:szCs w:val="24"/>
        </w:rPr>
        <w:t xml:space="preserve">, </w:t>
      </w:r>
      <w:hyperlink r:id="rId31">
        <w:r w:rsidRPr="00FF23F0">
          <w:rPr>
            <w:rStyle w:val="-"/>
            <w:rFonts w:ascii="Times New Roman" w:hAnsi="Times New Roman" w:cs="Times New Roman"/>
            <w:color w:val="auto"/>
            <w:sz w:val="24"/>
            <w:szCs w:val="24"/>
          </w:rPr>
          <w:t>7.2</w:t>
        </w:r>
      </w:hyperlink>
      <w:r w:rsidRPr="00FF23F0">
        <w:rPr>
          <w:rFonts w:ascii="Times New Roman" w:hAnsi="Times New Roman" w:cs="Times New Roman"/>
          <w:color w:val="auto"/>
          <w:sz w:val="24"/>
          <w:szCs w:val="24"/>
        </w:rPr>
        <w:t xml:space="preserve"> и </w:t>
      </w:r>
      <w:hyperlink r:id="rId32">
        <w:r w:rsidRPr="00FF23F0">
          <w:rPr>
            <w:rStyle w:val="-"/>
            <w:rFonts w:ascii="Times New Roman" w:hAnsi="Times New Roman" w:cs="Times New Roman"/>
            <w:color w:val="auto"/>
            <w:sz w:val="24"/>
            <w:szCs w:val="24"/>
          </w:rPr>
          <w:t>7.3 ст. 96</w:t>
        </w:r>
      </w:hyperlink>
      <w:r w:rsidRPr="00FF23F0">
        <w:rPr>
          <w:rFonts w:ascii="Times New Roman" w:hAnsi="Times New Roman" w:cs="Times New Roman"/>
          <w:color w:val="auto"/>
          <w:sz w:val="24"/>
          <w:szCs w:val="24"/>
        </w:rPr>
        <w:t xml:space="preserve"> Закона № 44-ФЗ.</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 xml:space="preserve">8.9. </w:t>
      </w:r>
      <w:proofErr w:type="gramStart"/>
      <w:r w:rsidRPr="00FF23F0">
        <w:rPr>
          <w:rFonts w:ascii="Times New Roman" w:hAnsi="Times New Roman" w:cs="Times New Roman"/>
          <w:color w:val="auto"/>
          <w:sz w:val="24"/>
          <w:szCs w:val="24"/>
        </w:rPr>
        <w:t xml:space="preserve">Предусмотренные частью 1 статьи 95 Закона № 44-ФЗ изменения осуществляются при условии предоставления Поставщиком в соответствии с Законом </w:t>
      </w:r>
      <w:r w:rsidR="00B06D44">
        <w:rPr>
          <w:rFonts w:ascii="Times New Roman" w:hAnsi="Times New Roman" w:cs="Times New Roman"/>
          <w:color w:val="auto"/>
          <w:sz w:val="24"/>
          <w:szCs w:val="24"/>
        </w:rPr>
        <w:t xml:space="preserve">     </w:t>
      </w:r>
      <w:r w:rsidRPr="00FF23F0">
        <w:rPr>
          <w:rFonts w:ascii="Times New Roman" w:hAnsi="Times New Roman" w:cs="Times New Roman"/>
          <w:color w:val="auto"/>
          <w:sz w:val="24"/>
          <w:szCs w:val="24"/>
        </w:rPr>
        <w:t>№ 44-ФЗ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Закона № 44-ФЗ.</w:t>
      </w:r>
      <w:proofErr w:type="gramEnd"/>
      <w:r w:rsidRPr="00FF23F0">
        <w:rPr>
          <w:rFonts w:ascii="Times New Roman" w:hAnsi="Times New Roman" w:cs="Times New Roman"/>
          <w:color w:val="auto"/>
          <w:sz w:val="24"/>
          <w:szCs w:val="24"/>
        </w:rPr>
        <w:t xml:space="preserve"> При этом:</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1) размер обеспечения может быть уменьшен в порядке и случаях, предусмотренных частями 7 - 7.3 статьи 96 Закона № 44-ФЗ;</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 xml:space="preserve">2) обеспечение исполнения контракта может быть предоставлено путем внесения соответствующих изменений в </w:t>
      </w:r>
      <w:proofErr w:type="gramStart"/>
      <w:r w:rsidRPr="00FF23F0">
        <w:rPr>
          <w:rFonts w:ascii="Times New Roman" w:hAnsi="Times New Roman" w:cs="Times New Roman"/>
          <w:color w:val="auto"/>
          <w:sz w:val="24"/>
          <w:szCs w:val="24"/>
        </w:rPr>
        <w:t>условия</w:t>
      </w:r>
      <w:proofErr w:type="gramEnd"/>
      <w:r w:rsidRPr="00FF23F0">
        <w:rPr>
          <w:rFonts w:ascii="Times New Roman" w:hAnsi="Times New Roman" w:cs="Times New Roman"/>
          <w:color w:val="auto"/>
          <w:sz w:val="24"/>
          <w:szCs w:val="24"/>
        </w:rPr>
        <w:t xml:space="preserve"> ранее предоставленной Заказчику независимой гарантии;</w:t>
      </w:r>
    </w:p>
    <w:p w:rsidR="00D3716C" w:rsidRPr="00FF23F0" w:rsidRDefault="00FF23F0">
      <w:pPr>
        <w:pStyle w:val="ConsPlusNormal"/>
        <w:ind w:firstLine="709"/>
        <w:jc w:val="both"/>
        <w:rPr>
          <w:rFonts w:ascii="Times New Roman" w:hAnsi="Times New Roman"/>
          <w:color w:val="auto"/>
        </w:rPr>
      </w:pPr>
      <w:proofErr w:type="gramStart"/>
      <w:r w:rsidRPr="00FF23F0">
        <w:rPr>
          <w:rFonts w:ascii="Times New Roman" w:hAnsi="Times New Roman" w:cs="Times New Roman"/>
          <w:color w:val="auto"/>
          <w:sz w:val="24"/>
          <w:szCs w:val="24"/>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4) если при увеличении в соответствии со статьей 95 Закона № 44-ФЗ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8.10. В случае уменьшения в соответствии со ст. 95 Закона № 44-ФЗ цены контракта Заказчик возвращает Поставщику денежные средства в размере, пропорциональном размеру такого уменьшения цены контракта.</w:t>
      </w:r>
    </w:p>
    <w:p w:rsidR="00D3716C" w:rsidRPr="00FF23F0" w:rsidRDefault="00FF23F0">
      <w:pPr>
        <w:pStyle w:val="ConsPlusNormal"/>
        <w:ind w:firstLine="709"/>
        <w:jc w:val="both"/>
        <w:rPr>
          <w:rFonts w:ascii="Times New Roman" w:hAnsi="Times New Roman"/>
          <w:color w:val="auto"/>
        </w:rPr>
      </w:pPr>
      <w:r w:rsidRPr="00FF23F0">
        <w:rPr>
          <w:rFonts w:ascii="Times New Roman" w:hAnsi="Times New Roman" w:cs="Times New Roman"/>
          <w:color w:val="auto"/>
          <w:sz w:val="24"/>
          <w:szCs w:val="24"/>
        </w:rPr>
        <w:t>8.11. В случае изменения срока исполнения контракта в соответствии с частью 27 статьи 34 Закона № 44-ФЗ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w:t>
      </w:r>
    </w:p>
    <w:p w:rsidR="00D3716C" w:rsidRPr="00FF23F0" w:rsidRDefault="00FF23F0">
      <w:pPr>
        <w:pStyle w:val="ConsPlusNormal"/>
        <w:ind w:firstLine="709"/>
        <w:jc w:val="both"/>
        <w:rPr>
          <w:color w:val="auto"/>
        </w:rPr>
      </w:pPr>
      <w:r w:rsidRPr="00FF23F0">
        <w:rPr>
          <w:rStyle w:val="d6e2e5f2eee2eee5e2fbe4e5ebe5ede8e5e4ebffd2e5eaf1f2"/>
          <w:rFonts w:ascii="Times New Roman" w:hAnsi="Times New Roman" w:cs="Times New Roman"/>
          <w:color w:val="auto"/>
          <w:sz w:val="24"/>
          <w:szCs w:val="24"/>
        </w:rPr>
        <w:lastRenderedPageBreak/>
        <w:t xml:space="preserve">8.12. </w:t>
      </w:r>
      <w:proofErr w:type="gramStart"/>
      <w:r w:rsidRPr="00FF23F0">
        <w:rPr>
          <w:rStyle w:val="d6e2e5f2eee2eee5e2fbe4e5ebe5ede8e5e4ebffd2e5eaf1f2"/>
          <w:rFonts w:ascii="Times New Roman" w:hAnsi="Times New Roman" w:cs="Times New Roman"/>
          <w:color w:val="auto"/>
          <w:sz w:val="24"/>
          <w:szCs w:val="24"/>
        </w:rPr>
        <w:t xml:space="preserve">В случае заключения настоящего Контракта с Поставщиком по результатам определения Поставщика в соответствии с </w:t>
      </w:r>
      <w:hyperlink r:id="rId33">
        <w:r w:rsidRPr="00FF23F0">
          <w:rPr>
            <w:rStyle w:val="d6e2e5f2eee2eee5e2fbe4e5ebe5ede8e5e4ebffd2e5eaf1f2"/>
            <w:rFonts w:ascii="Times New Roman" w:hAnsi="Times New Roman" w:cs="Times New Roman"/>
            <w:color w:val="auto"/>
            <w:sz w:val="24"/>
            <w:szCs w:val="24"/>
          </w:rPr>
          <w:t>п. 1 ч. 1 ст. 30</w:t>
        </w:r>
      </w:hyperlink>
      <w:r w:rsidRPr="00FF23F0">
        <w:rPr>
          <w:rStyle w:val="d6e2e5f2eee2eee5e2fbe4e5ebe5ede8e5e4ebffd2e5eaf1f2"/>
          <w:rFonts w:ascii="Times New Roman" w:hAnsi="Times New Roman" w:cs="Times New Roman"/>
          <w:color w:val="auto"/>
          <w:sz w:val="24"/>
          <w:szCs w:val="24"/>
        </w:rPr>
        <w:t xml:space="preserve"> Закона № 44-ФЗ Поставщик освобождается от предоставления обеспечения исполнения настоящего Контракта, в том числе с учетом положений </w:t>
      </w:r>
      <w:hyperlink r:id="rId34">
        <w:r w:rsidRPr="00FF23F0">
          <w:rPr>
            <w:rStyle w:val="d6e2e5f2eee2eee5e2fbe4e5ebe5ede8e5e4ebffd2e5eaf1f2"/>
            <w:rFonts w:ascii="Times New Roman" w:hAnsi="Times New Roman" w:cs="Times New Roman"/>
            <w:color w:val="auto"/>
            <w:sz w:val="24"/>
            <w:szCs w:val="24"/>
          </w:rPr>
          <w:t>ст. 37</w:t>
        </w:r>
      </w:hyperlink>
      <w:r w:rsidRPr="00FF23F0">
        <w:rPr>
          <w:rStyle w:val="d6e2e5f2eee2eee5e2fbe4e5ebe5ede8e5e4ebffd2e5eaf1f2"/>
          <w:rFonts w:ascii="Times New Roman" w:hAnsi="Times New Roman" w:cs="Times New Roman"/>
          <w:color w:val="auto"/>
          <w:sz w:val="24"/>
          <w:szCs w:val="24"/>
        </w:rPr>
        <w:t xml:space="preserve"> Закона № 44-ФЗ, в случае предоставления Поставщиком информации согласно </w:t>
      </w:r>
      <w:hyperlink r:id="rId35">
        <w:r w:rsidRPr="00FF23F0">
          <w:rPr>
            <w:rStyle w:val="d6e2e5f2eee2eee5e2fbe4e5ebe5ede8e5e4ebffd2e5eaf1f2"/>
            <w:rFonts w:ascii="Times New Roman" w:hAnsi="Times New Roman" w:cs="Times New Roman"/>
            <w:color w:val="auto"/>
            <w:sz w:val="24"/>
            <w:szCs w:val="24"/>
          </w:rPr>
          <w:t>ч. 8.1 ст. 96</w:t>
        </w:r>
      </w:hyperlink>
      <w:r w:rsidRPr="00FF23F0">
        <w:rPr>
          <w:rStyle w:val="d6e2e5f2eee2eee5e2fbe4e5ebe5ede8e5e4ebffd2e5eaf1f2"/>
          <w:rFonts w:ascii="Times New Roman" w:hAnsi="Times New Roman" w:cs="Times New Roman"/>
          <w:color w:val="auto"/>
          <w:sz w:val="24"/>
          <w:szCs w:val="24"/>
        </w:rPr>
        <w:t xml:space="preserve"> Закона № 44-ФЗ.</w:t>
      </w:r>
      <w:proofErr w:type="gramEnd"/>
    </w:p>
    <w:p w:rsidR="00D3716C" w:rsidRPr="00FF23F0" w:rsidRDefault="00D3716C">
      <w:pPr>
        <w:pStyle w:val="ConsPlusNormal"/>
        <w:ind w:firstLine="709"/>
        <w:jc w:val="both"/>
        <w:rPr>
          <w:rStyle w:val="d6e2e5f2eee2eee5e2fbe4e5ebe5ede8e5e4ebffd2e5eaf1f2"/>
          <w:rFonts w:ascii="Times New Roman" w:hAnsi="Times New Roman"/>
          <w:color w:val="auto"/>
        </w:rPr>
      </w:pPr>
    </w:p>
    <w:p w:rsidR="00D3716C" w:rsidRPr="00FF23F0" w:rsidRDefault="00FF23F0">
      <w:pPr>
        <w:pStyle w:val="ConsPlusNormal"/>
        <w:jc w:val="center"/>
        <w:outlineLvl w:val="1"/>
        <w:rPr>
          <w:rFonts w:ascii="Times New Roman" w:hAnsi="Times New Roman"/>
          <w:color w:val="auto"/>
          <w:sz w:val="24"/>
          <w:szCs w:val="24"/>
        </w:rPr>
      </w:pPr>
      <w:r w:rsidRPr="00FF23F0">
        <w:rPr>
          <w:rFonts w:ascii="Times New Roman" w:hAnsi="Times New Roman"/>
          <w:color w:val="auto"/>
          <w:sz w:val="24"/>
          <w:szCs w:val="24"/>
        </w:rPr>
        <w:t>IX. ОБСТОЯТЕЛЬСТВА НЕПРЕОДОЛИМОЙ СИЛЫ</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D3716C" w:rsidRPr="00FF23F0" w:rsidRDefault="00FF23F0">
      <w:pPr>
        <w:pStyle w:val="ConsPlusNormal"/>
        <w:ind w:firstLine="540"/>
        <w:jc w:val="both"/>
        <w:rPr>
          <w:rFonts w:ascii="Times New Roman" w:hAnsi="Times New Roman"/>
          <w:color w:val="auto"/>
        </w:rPr>
      </w:pPr>
      <w:bookmarkStart w:id="20" w:name="P231"/>
      <w:bookmarkEnd w:id="20"/>
      <w:r w:rsidRPr="00FF23F0">
        <w:rPr>
          <w:rFonts w:ascii="Times New Roman" w:hAnsi="Times New Roman"/>
          <w:color w:val="auto"/>
          <w:sz w:val="24"/>
          <w:szCs w:val="24"/>
        </w:rPr>
        <w:t>9.2. О возникновении и прекращении обстоятельства непреодолимой силы Стороны уведомляют друг друга письменно в течение 3 (трех)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D3716C" w:rsidRPr="00FF23F0" w:rsidRDefault="00FF23F0">
      <w:pPr>
        <w:pStyle w:val="ConsPlusNormal"/>
        <w:ind w:firstLine="540"/>
        <w:jc w:val="both"/>
        <w:rPr>
          <w:rFonts w:ascii="Times New Roman" w:hAnsi="Times New Roman"/>
          <w:color w:val="auto"/>
        </w:rPr>
      </w:pPr>
      <w:bookmarkStart w:id="21" w:name="P232"/>
      <w:bookmarkEnd w:id="21"/>
      <w:r w:rsidRPr="00FF23F0">
        <w:rPr>
          <w:rFonts w:ascii="Times New Roman" w:hAnsi="Times New Roman"/>
          <w:color w:val="auto"/>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9.4. </w:t>
      </w:r>
      <w:proofErr w:type="gramStart"/>
      <w:r w:rsidRPr="00FF23F0">
        <w:rPr>
          <w:rFonts w:ascii="Times New Roman" w:hAnsi="Times New Roman"/>
          <w:color w:val="auto"/>
          <w:sz w:val="24"/>
          <w:szCs w:val="24"/>
        </w:rPr>
        <w:t xml:space="preserve">Если одна из Сторон не направит или несвоевременно направит документы, указанные в </w:t>
      </w:r>
      <w:hyperlink w:anchor="P231">
        <w:r w:rsidRPr="00FF23F0">
          <w:rPr>
            <w:rStyle w:val="-"/>
            <w:rFonts w:ascii="Times New Roman" w:hAnsi="Times New Roman"/>
            <w:color w:val="auto"/>
            <w:sz w:val="24"/>
            <w:szCs w:val="24"/>
          </w:rPr>
          <w:t>пунктах 9.2</w:t>
        </w:r>
      </w:hyperlink>
      <w:r w:rsidRPr="00FF23F0">
        <w:rPr>
          <w:rFonts w:ascii="Times New Roman" w:hAnsi="Times New Roman"/>
          <w:color w:val="auto"/>
          <w:sz w:val="24"/>
          <w:szCs w:val="24"/>
        </w:rPr>
        <w:t xml:space="preserve"> - </w:t>
      </w:r>
      <w:hyperlink w:anchor="P232">
        <w:r w:rsidRPr="00FF23F0">
          <w:rPr>
            <w:rStyle w:val="-"/>
            <w:rFonts w:ascii="Times New Roman" w:hAnsi="Times New Roman"/>
            <w:color w:val="auto"/>
            <w:sz w:val="24"/>
            <w:szCs w:val="24"/>
          </w:rPr>
          <w:t>9.3</w:t>
        </w:r>
      </w:hyperlink>
      <w:r w:rsidRPr="00FF23F0">
        <w:rPr>
          <w:rFonts w:ascii="Times New Roman" w:hAnsi="Times New Roman"/>
          <w:color w:val="auto"/>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FF23F0">
        <w:rPr>
          <w:rFonts w:ascii="Times New Roman" w:hAnsi="Times New Roman"/>
          <w:color w:val="auto"/>
          <w:sz w:val="24"/>
          <w:szCs w:val="24"/>
        </w:rPr>
        <w:t xml:space="preserve"> с неисполнением и (или) ненадлежащим исполнением обязательств по настоящему Контракту.</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9.5. В случае</w:t>
      </w:r>
      <w:proofErr w:type="gramStart"/>
      <w:r w:rsidRPr="00FF23F0">
        <w:rPr>
          <w:rFonts w:ascii="Times New Roman" w:hAnsi="Times New Roman"/>
          <w:color w:val="auto"/>
          <w:sz w:val="24"/>
          <w:szCs w:val="24"/>
        </w:rPr>
        <w:t>,</w:t>
      </w:r>
      <w:proofErr w:type="gramEnd"/>
      <w:r w:rsidRPr="00FF23F0">
        <w:rPr>
          <w:rFonts w:ascii="Times New Roman" w:hAnsi="Times New Roman"/>
          <w:color w:val="auto"/>
          <w:sz w:val="24"/>
          <w:szCs w:val="24"/>
        </w:rPr>
        <w:t xml:space="preserve"> если обстоятельства непреодолимой силы будут сохраняться более 30 (тридцати) календарных</w:t>
      </w:r>
      <w:r w:rsidRPr="00FF23F0">
        <w:rPr>
          <w:rStyle w:val="-"/>
          <w:rFonts w:ascii="Times New Roman" w:hAnsi="Times New Roman"/>
          <w:color w:val="auto"/>
          <w:sz w:val="24"/>
          <w:szCs w:val="24"/>
          <w:u w:val="none"/>
        </w:rPr>
        <w:t xml:space="preserve"> </w:t>
      </w:r>
      <w:r w:rsidRPr="00FF23F0">
        <w:rPr>
          <w:rFonts w:ascii="Times New Roman" w:hAnsi="Times New Roman"/>
          <w:color w:val="auto"/>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D3716C" w:rsidRPr="00FF23F0" w:rsidRDefault="00D3716C">
      <w:pPr>
        <w:pStyle w:val="ConsPlusNormal"/>
        <w:jc w:val="both"/>
        <w:rPr>
          <w:rFonts w:ascii="Times New Roman" w:hAnsi="Times New Roman"/>
          <w:color w:val="auto"/>
          <w:sz w:val="24"/>
          <w:szCs w:val="24"/>
        </w:rPr>
      </w:pPr>
    </w:p>
    <w:p w:rsidR="00D3716C" w:rsidRDefault="00FF23F0">
      <w:pPr>
        <w:pStyle w:val="ConsPlusNormal"/>
        <w:jc w:val="center"/>
        <w:outlineLvl w:val="1"/>
        <w:rPr>
          <w:rFonts w:ascii="Times New Roman" w:hAnsi="Times New Roman"/>
          <w:color w:val="auto"/>
          <w:sz w:val="24"/>
          <w:szCs w:val="24"/>
        </w:rPr>
      </w:pPr>
      <w:r w:rsidRPr="00FF23F0">
        <w:rPr>
          <w:rFonts w:ascii="Times New Roman" w:hAnsi="Times New Roman"/>
          <w:color w:val="auto"/>
          <w:sz w:val="24"/>
          <w:szCs w:val="24"/>
        </w:rPr>
        <w:t>X. РАССМОТРЕНИЕ И РАЗРЕШЕНИЕ СПОРОВ</w:t>
      </w:r>
      <w:r>
        <w:rPr>
          <w:rFonts w:ascii="Times New Roman" w:hAnsi="Times New Roman"/>
          <w:color w:val="auto"/>
          <w:sz w:val="24"/>
          <w:szCs w:val="24"/>
        </w:rPr>
        <w:t xml:space="preserve"> </w:t>
      </w:r>
    </w:p>
    <w:p w:rsidR="00FF23F0" w:rsidRPr="00FF23F0" w:rsidRDefault="00FF23F0">
      <w:pPr>
        <w:pStyle w:val="ConsPlusNormal"/>
        <w:jc w:val="center"/>
        <w:outlineLvl w:val="1"/>
        <w:rPr>
          <w:rFonts w:ascii="Times New Roman" w:hAnsi="Times New Roman"/>
          <w:color w:val="auto"/>
        </w:rPr>
      </w:pP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10.1. Все споры, возникающие из настоящего Контракта, Стороны могут разрешать путем переговоров.</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 xml:space="preserve">10.2. Все споры, возникающие из настоящего Контракта, подлежат передаче на разрешение </w:t>
      </w:r>
      <w:bookmarkStart w:id="22" w:name="__DdeLink__206282_2987457610"/>
      <w:r w:rsidRPr="00FF23F0">
        <w:rPr>
          <w:rFonts w:ascii="Times New Roman" w:hAnsi="Times New Roman"/>
          <w:color w:val="auto"/>
          <w:sz w:val="24"/>
          <w:szCs w:val="24"/>
        </w:rPr>
        <w:t>в Арбитражный суд красноярского края</w:t>
      </w:r>
      <w:bookmarkEnd w:id="22"/>
      <w:r w:rsidRPr="00FF23F0">
        <w:rPr>
          <w:rFonts w:ascii="Times New Roman" w:hAnsi="Times New Roman"/>
          <w:color w:val="auto"/>
          <w:sz w:val="24"/>
          <w:szCs w:val="24"/>
        </w:rPr>
        <w:t xml:space="preserve"> в соответствии с действующим законодательством Российской Федерации и настоящим Контрактом.</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10.3. До передачи спора на разрешение в Арбитражный суд красноярского края Стороны принимают предусмотренные настоящим разделом меры по досудебному урегулированию спора, за исключением дел, для которых согласно </w:t>
      </w:r>
      <w:hyperlink r:id="rId36">
        <w:r w:rsidRPr="00FF23F0">
          <w:rPr>
            <w:rStyle w:val="-"/>
            <w:rFonts w:ascii="Times New Roman" w:hAnsi="Times New Roman"/>
            <w:color w:val="auto"/>
            <w:sz w:val="24"/>
            <w:szCs w:val="24"/>
          </w:rPr>
          <w:t>части 5 статьи 4</w:t>
        </w:r>
      </w:hyperlink>
      <w:r w:rsidRPr="00FF23F0">
        <w:rPr>
          <w:rFonts w:ascii="Times New Roman" w:hAnsi="Times New Roman"/>
          <w:color w:val="auto"/>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 xml:space="preserve">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w:t>
      </w:r>
      <w:r w:rsidRPr="00FF23F0">
        <w:rPr>
          <w:rFonts w:ascii="Times New Roman" w:hAnsi="Times New Roman"/>
          <w:color w:val="auto"/>
          <w:sz w:val="24"/>
          <w:szCs w:val="24"/>
        </w:rPr>
        <w:lastRenderedPageBreak/>
        <w:t>соответствии с гражданским законодательством Российской Федерации.</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 xml:space="preserve">10.5. Сторона должна дать в письменной форме ответ на претензию по существу в срок не позднее 15 рабочих дней </w:t>
      </w:r>
      <w:proofErr w:type="gramStart"/>
      <w:r w:rsidRPr="00FF23F0">
        <w:rPr>
          <w:rFonts w:ascii="Times New Roman" w:hAnsi="Times New Roman"/>
          <w:color w:val="auto"/>
          <w:sz w:val="24"/>
          <w:szCs w:val="24"/>
        </w:rPr>
        <w:t>с даты получения</w:t>
      </w:r>
      <w:proofErr w:type="gramEnd"/>
      <w:r w:rsidRPr="00FF23F0">
        <w:rPr>
          <w:rFonts w:ascii="Times New Roman" w:hAnsi="Times New Roman"/>
          <w:color w:val="auto"/>
          <w:sz w:val="24"/>
          <w:szCs w:val="24"/>
        </w:rPr>
        <w:t xml:space="preserve"> претензии.</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 xml:space="preserve">10.7. Если требования в претензии подлежат денежной оценке, в претензии указывается </w:t>
      </w:r>
      <w:proofErr w:type="spellStart"/>
      <w:r w:rsidRPr="00FF23F0">
        <w:rPr>
          <w:rFonts w:ascii="Times New Roman" w:hAnsi="Times New Roman"/>
          <w:color w:val="auto"/>
          <w:sz w:val="24"/>
          <w:szCs w:val="24"/>
        </w:rPr>
        <w:t>истребуемая</w:t>
      </w:r>
      <w:proofErr w:type="spellEnd"/>
      <w:r w:rsidRPr="00FF23F0">
        <w:rPr>
          <w:rFonts w:ascii="Times New Roman" w:hAnsi="Times New Roman"/>
          <w:color w:val="auto"/>
          <w:sz w:val="24"/>
          <w:szCs w:val="24"/>
        </w:rPr>
        <w:t xml:space="preserve"> денежная сумма и ее полный и обоснованный расчет.</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 xml:space="preserve">10.10. </w:t>
      </w:r>
      <w:proofErr w:type="gramStart"/>
      <w:r w:rsidRPr="00FF23F0">
        <w:rPr>
          <w:rFonts w:ascii="Times New Roman" w:hAnsi="Times New Roman"/>
          <w:color w:val="auto"/>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красноярского края.</w:t>
      </w:r>
      <w:proofErr w:type="gramEnd"/>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outlineLvl w:val="1"/>
        <w:rPr>
          <w:rFonts w:ascii="Times New Roman" w:hAnsi="Times New Roman"/>
          <w:color w:val="auto"/>
          <w:sz w:val="24"/>
          <w:szCs w:val="24"/>
        </w:rPr>
      </w:pPr>
      <w:r w:rsidRPr="00FF23F0">
        <w:rPr>
          <w:rFonts w:ascii="Times New Roman" w:hAnsi="Times New Roman"/>
          <w:color w:val="auto"/>
          <w:sz w:val="24"/>
          <w:szCs w:val="24"/>
        </w:rPr>
        <w:t>XI. СРОК ДЕЙСТВИЯ И ПОРЯДОК ИЗМЕНЕНИЯ,</w:t>
      </w:r>
    </w:p>
    <w:p w:rsidR="00D3716C"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РАСТОРЖЕНИЯ КОНТРАКТА</w:t>
      </w:r>
    </w:p>
    <w:p w:rsidR="00FF23F0" w:rsidRPr="00FF23F0" w:rsidRDefault="00FF23F0">
      <w:pPr>
        <w:pStyle w:val="ConsPlusNormal"/>
        <w:jc w:val="center"/>
        <w:rPr>
          <w:rFonts w:ascii="Times New Roman" w:hAnsi="Times New Roman"/>
          <w:color w:val="auto"/>
        </w:rPr>
      </w:pPr>
    </w:p>
    <w:p w:rsidR="00D3716C" w:rsidRPr="00FF23F0" w:rsidRDefault="00FF23F0">
      <w:pPr>
        <w:pStyle w:val="ConsPlusNormal"/>
        <w:ind w:firstLine="540"/>
        <w:jc w:val="both"/>
        <w:rPr>
          <w:color w:val="auto"/>
        </w:rPr>
      </w:pPr>
      <w:bookmarkStart w:id="23" w:name="P252"/>
      <w:bookmarkEnd w:id="23"/>
      <w:r w:rsidRPr="00FF23F0">
        <w:rPr>
          <w:rFonts w:ascii="Times New Roman" w:hAnsi="Times New Roman"/>
          <w:color w:val="auto"/>
          <w:sz w:val="24"/>
          <w:szCs w:val="24"/>
        </w:rPr>
        <w:t>11.1. Настоящий Контра</w:t>
      </w:r>
      <w:proofErr w:type="gramStart"/>
      <w:r w:rsidRPr="00FF23F0">
        <w:rPr>
          <w:rFonts w:ascii="Times New Roman" w:hAnsi="Times New Roman"/>
          <w:color w:val="auto"/>
          <w:sz w:val="24"/>
          <w:szCs w:val="24"/>
        </w:rPr>
        <w:t>кт вст</w:t>
      </w:r>
      <w:proofErr w:type="gramEnd"/>
      <w:r w:rsidRPr="00FF23F0">
        <w:rPr>
          <w:rFonts w:ascii="Times New Roman" w:hAnsi="Times New Roman"/>
          <w:color w:val="auto"/>
          <w:sz w:val="24"/>
          <w:szCs w:val="24"/>
        </w:rPr>
        <w:t>упает в силу с даты его заключения обеими Сторонами и действует по "16 " января 2024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FF23F0">
        <w:rPr>
          <w:rFonts w:ascii="Times New Roman" w:hAnsi="Times New Roman"/>
          <w:color w:val="auto"/>
          <w:sz w:val="24"/>
          <w:szCs w:val="24"/>
        </w:rPr>
        <w:t>ств Ст</w:t>
      </w:r>
      <w:proofErr w:type="gramEnd"/>
      <w:r w:rsidRPr="00FF23F0">
        <w:rPr>
          <w:rFonts w:ascii="Times New Roman" w:hAnsi="Times New Roman"/>
          <w:color w:val="auto"/>
          <w:sz w:val="24"/>
          <w:szCs w:val="24"/>
        </w:rPr>
        <w:t>орон по настоящему Контракту.</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11.3. Информация о Поставщике, с которым Контракт </w:t>
      </w:r>
      <w:proofErr w:type="gramStart"/>
      <w:r w:rsidRPr="00FF23F0">
        <w:rPr>
          <w:rFonts w:ascii="Times New Roman" w:hAnsi="Times New Roman"/>
          <w:color w:val="auto"/>
          <w:sz w:val="24"/>
          <w:szCs w:val="24"/>
        </w:rPr>
        <w:t>был</w:t>
      </w:r>
      <w:proofErr w:type="gramEnd"/>
      <w:r w:rsidRPr="00FF23F0">
        <w:rPr>
          <w:rFonts w:ascii="Times New Roman" w:hAnsi="Times New Roman"/>
          <w:color w:val="auto"/>
          <w:sz w:val="24"/>
          <w:szCs w:val="24"/>
        </w:rPr>
        <w:t xml:space="preserve"> расторгнут в связи с односторонним отказом Заказчика от исполнения Контракта, включается в установленном </w:t>
      </w:r>
      <w:hyperlink r:id="rId37">
        <w:r w:rsidRPr="00FF23F0">
          <w:rPr>
            <w:rStyle w:val="-"/>
            <w:rFonts w:ascii="Times New Roman" w:hAnsi="Times New Roman"/>
            <w:color w:val="auto"/>
            <w:sz w:val="24"/>
            <w:szCs w:val="24"/>
          </w:rPr>
          <w:t>Законом</w:t>
        </w:r>
      </w:hyperlink>
      <w:r w:rsidRPr="00FF23F0">
        <w:rPr>
          <w:rFonts w:ascii="Times New Roman" w:hAnsi="Times New Roman"/>
          <w:color w:val="auto"/>
          <w:sz w:val="24"/>
          <w:szCs w:val="24"/>
        </w:rPr>
        <w:t xml:space="preserve"> N 44-ФЗ порядке в реестр недобросовестных поставщиков (подрядчиков, исполнителей).</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D3716C"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38">
        <w:r w:rsidRPr="00FF23F0">
          <w:rPr>
            <w:rStyle w:val="-"/>
            <w:rFonts w:ascii="Times New Roman" w:hAnsi="Times New Roman"/>
            <w:color w:val="auto"/>
            <w:sz w:val="24"/>
            <w:szCs w:val="24"/>
          </w:rPr>
          <w:t>статьей 95</w:t>
        </w:r>
      </w:hyperlink>
      <w:r w:rsidRPr="00FF23F0">
        <w:rPr>
          <w:rFonts w:ascii="Times New Roman" w:hAnsi="Times New Roman"/>
          <w:color w:val="auto"/>
          <w:sz w:val="24"/>
          <w:szCs w:val="24"/>
        </w:rPr>
        <w:t xml:space="preserve"> Закона N 44-ФЗ.</w:t>
      </w:r>
    </w:p>
    <w:p w:rsidR="00B06D44" w:rsidRPr="00FF23F0" w:rsidRDefault="00B06D44">
      <w:pPr>
        <w:pStyle w:val="ConsPlusNormal"/>
        <w:ind w:firstLine="540"/>
        <w:jc w:val="both"/>
        <w:rPr>
          <w:color w:val="auto"/>
        </w:rPr>
      </w:pPr>
    </w:p>
    <w:p w:rsidR="00D3716C" w:rsidRPr="00FF23F0" w:rsidRDefault="00FF23F0">
      <w:pPr>
        <w:pStyle w:val="ConsPlusNormal"/>
        <w:jc w:val="center"/>
        <w:outlineLvl w:val="1"/>
        <w:rPr>
          <w:rFonts w:ascii="Times New Roman" w:hAnsi="Times New Roman"/>
          <w:color w:val="auto"/>
          <w:sz w:val="24"/>
          <w:szCs w:val="24"/>
        </w:rPr>
      </w:pPr>
      <w:r w:rsidRPr="00FF23F0">
        <w:rPr>
          <w:rFonts w:ascii="Times New Roman" w:hAnsi="Times New Roman"/>
          <w:color w:val="auto"/>
          <w:sz w:val="24"/>
          <w:szCs w:val="24"/>
        </w:rPr>
        <w:t xml:space="preserve">XII. ПРОЧИЕ ПОЛОЖЕНИЯ </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lastRenderedPageBreak/>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(трех) рабочих дней </w:t>
      </w:r>
      <w:proofErr w:type="gramStart"/>
      <w:r w:rsidRPr="00FF23F0">
        <w:rPr>
          <w:rFonts w:ascii="Times New Roman" w:hAnsi="Times New Roman"/>
          <w:color w:val="auto"/>
          <w:sz w:val="24"/>
          <w:szCs w:val="24"/>
        </w:rPr>
        <w:t>с даты</w:t>
      </w:r>
      <w:proofErr w:type="gramEnd"/>
      <w:r w:rsidRPr="00FF23F0">
        <w:rPr>
          <w:rFonts w:ascii="Times New Roman" w:hAnsi="Times New Roman"/>
          <w:color w:val="auto"/>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12.3. </w:t>
      </w:r>
      <w:proofErr w:type="gramStart"/>
      <w:r w:rsidRPr="00FF23F0">
        <w:rPr>
          <w:rFonts w:ascii="Times New Roman" w:hAnsi="Times New Roman"/>
          <w:color w:val="auto"/>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283">
        <w:r w:rsidRPr="00FF23F0">
          <w:rPr>
            <w:rStyle w:val="-"/>
            <w:rFonts w:ascii="Times New Roman" w:hAnsi="Times New Roman"/>
            <w:color w:val="auto"/>
            <w:sz w:val="24"/>
            <w:szCs w:val="24"/>
          </w:rPr>
          <w:t>разделе XIV</w:t>
        </w:r>
      </w:hyperlink>
      <w:r w:rsidRPr="00FF23F0">
        <w:rPr>
          <w:rFonts w:ascii="Times New Roman" w:hAnsi="Times New Roman"/>
          <w:color w:val="auto"/>
          <w:sz w:val="24"/>
          <w:szCs w:val="24"/>
        </w:rPr>
        <w:t xml:space="preserve"> настоящего Контракта, либо с использованием электронной почты на электронные адреса, указанные в </w:t>
      </w:r>
      <w:hyperlink w:anchor="P283">
        <w:r w:rsidRPr="00FF23F0">
          <w:rPr>
            <w:rStyle w:val="-"/>
            <w:rFonts w:ascii="Times New Roman" w:hAnsi="Times New Roman"/>
            <w:color w:val="auto"/>
            <w:sz w:val="24"/>
            <w:szCs w:val="24"/>
          </w:rPr>
          <w:t>разделе XIV</w:t>
        </w:r>
      </w:hyperlink>
      <w:r w:rsidRPr="00FF23F0">
        <w:rPr>
          <w:rFonts w:ascii="Times New Roman" w:hAnsi="Times New Roman"/>
          <w:color w:val="auto"/>
          <w:sz w:val="24"/>
          <w:szCs w:val="24"/>
        </w:rPr>
        <w:t xml:space="preserve"> настоящего Контракта, либо с использованием факсимильной</w:t>
      </w:r>
      <w:proofErr w:type="gramEnd"/>
      <w:r w:rsidRPr="00FF23F0">
        <w:rPr>
          <w:rFonts w:ascii="Times New Roman" w:hAnsi="Times New Roman"/>
          <w:color w:val="auto"/>
          <w:sz w:val="24"/>
          <w:szCs w:val="24"/>
        </w:rPr>
        <w:t xml:space="preserve"> связи.</w:t>
      </w:r>
    </w:p>
    <w:p w:rsidR="00D3716C" w:rsidRPr="00FF23F0" w:rsidRDefault="00FF23F0">
      <w:pPr>
        <w:pStyle w:val="ConsPlusNormal"/>
        <w:ind w:firstLine="540"/>
        <w:jc w:val="both"/>
        <w:rPr>
          <w:color w:val="auto"/>
        </w:rPr>
      </w:pPr>
      <w:r w:rsidRPr="00FF23F0">
        <w:rPr>
          <w:rFonts w:ascii="Times New Roman" w:hAnsi="Times New Roman"/>
          <w:color w:val="auto"/>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283">
        <w:r w:rsidRPr="00FF23F0">
          <w:rPr>
            <w:rStyle w:val="-"/>
            <w:rFonts w:ascii="Times New Roman" w:hAnsi="Times New Roman"/>
            <w:color w:val="auto"/>
            <w:sz w:val="24"/>
            <w:szCs w:val="24"/>
          </w:rPr>
          <w:t>разделе XIV</w:t>
        </w:r>
      </w:hyperlink>
      <w:r w:rsidRPr="00FF23F0">
        <w:rPr>
          <w:rFonts w:ascii="Times New Roman" w:hAnsi="Times New Roman"/>
          <w:color w:val="auto"/>
          <w:sz w:val="24"/>
          <w:szCs w:val="24"/>
        </w:rPr>
        <w:t xml:space="preserve"> настоящего Контракта, считается надлежащим уведомлением Сторон.</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D3716C" w:rsidRPr="00FF23F0" w:rsidRDefault="00FF23F0">
      <w:pPr>
        <w:pStyle w:val="ConsPlusNormal"/>
        <w:ind w:firstLine="540"/>
        <w:jc w:val="both"/>
        <w:rPr>
          <w:rFonts w:ascii="Times New Roman" w:hAnsi="Times New Roman"/>
          <w:color w:val="auto"/>
        </w:rPr>
      </w:pPr>
      <w:r w:rsidRPr="00FF23F0">
        <w:rPr>
          <w:rFonts w:ascii="Times New Roman" w:hAnsi="Times New Roman"/>
          <w:color w:val="auto"/>
          <w:sz w:val="24"/>
          <w:szCs w:val="24"/>
        </w:rPr>
        <w:t>12.6. Настоящий Контракт составлен в форме электронного документа, подписанного усиленными электронными подписями Сторон.</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outlineLvl w:val="1"/>
        <w:rPr>
          <w:color w:val="auto"/>
          <w:highlight w:val="white"/>
        </w:rPr>
      </w:pPr>
      <w:r w:rsidRPr="00FF23F0">
        <w:rPr>
          <w:rFonts w:ascii="Times New Roman" w:hAnsi="Times New Roman"/>
          <w:color w:val="auto"/>
          <w:sz w:val="24"/>
          <w:szCs w:val="24"/>
        </w:rPr>
        <w:t xml:space="preserve">XIII. ПЕРЕЧЕНЬ ПРИЛОЖЕНИЙ </w:t>
      </w:r>
    </w:p>
    <w:p w:rsidR="00D3716C" w:rsidRPr="00FF23F0" w:rsidRDefault="00FF23F0">
      <w:pPr>
        <w:pStyle w:val="ConsPlusNormal"/>
        <w:ind w:firstLine="540"/>
        <w:jc w:val="both"/>
        <w:rPr>
          <w:rFonts w:ascii="Times New Roman" w:hAnsi="Times New Roman"/>
          <w:color w:val="auto"/>
          <w:sz w:val="24"/>
          <w:szCs w:val="24"/>
        </w:rPr>
      </w:pPr>
      <w:r w:rsidRPr="00FF23F0">
        <w:rPr>
          <w:rFonts w:ascii="Times New Roman" w:hAnsi="Times New Roman"/>
          <w:color w:val="auto"/>
          <w:sz w:val="24"/>
          <w:szCs w:val="24"/>
        </w:rPr>
        <w:t>Неотъемлемой частью настоящего Контракта является следующее:</w:t>
      </w:r>
    </w:p>
    <w:p w:rsidR="00D3716C" w:rsidRPr="00FF23F0" w:rsidRDefault="0062736F">
      <w:pPr>
        <w:pStyle w:val="ConsPlusNormal"/>
        <w:spacing w:before="49" w:after="160"/>
        <w:ind w:firstLine="540"/>
        <w:jc w:val="both"/>
        <w:rPr>
          <w:color w:val="auto"/>
        </w:rPr>
      </w:pPr>
      <w:hyperlink w:anchor="P303">
        <w:r w:rsidR="00FF23F0" w:rsidRPr="00FF23F0">
          <w:rPr>
            <w:rStyle w:val="-"/>
            <w:rFonts w:ascii="Times New Roman" w:hAnsi="Times New Roman"/>
            <w:color w:val="auto"/>
            <w:sz w:val="24"/>
            <w:szCs w:val="24"/>
          </w:rPr>
          <w:t>Приложение N 1</w:t>
        </w:r>
      </w:hyperlink>
      <w:r w:rsidR="00FF23F0" w:rsidRPr="00FF23F0">
        <w:rPr>
          <w:rFonts w:ascii="Times New Roman" w:hAnsi="Times New Roman"/>
          <w:color w:val="auto"/>
          <w:sz w:val="24"/>
          <w:szCs w:val="24"/>
        </w:rPr>
        <w:t xml:space="preserve"> - Спецификация на 2 листах;</w:t>
      </w:r>
    </w:p>
    <w:p w:rsidR="00D3716C" w:rsidRPr="00FF23F0" w:rsidRDefault="0062736F">
      <w:pPr>
        <w:pStyle w:val="ConsPlusNormal"/>
        <w:ind w:firstLine="540"/>
        <w:jc w:val="both"/>
        <w:rPr>
          <w:color w:val="auto"/>
        </w:rPr>
      </w:pPr>
      <w:hyperlink w:anchor="P366">
        <w:r w:rsidR="00FF23F0" w:rsidRPr="00FF23F0">
          <w:rPr>
            <w:rStyle w:val="-"/>
            <w:rFonts w:ascii="Times New Roman" w:hAnsi="Times New Roman"/>
            <w:color w:val="auto"/>
            <w:sz w:val="24"/>
            <w:szCs w:val="24"/>
          </w:rPr>
          <w:t>Приложение N 2</w:t>
        </w:r>
      </w:hyperlink>
      <w:r w:rsidR="00FF23F0" w:rsidRPr="00FF23F0">
        <w:rPr>
          <w:rFonts w:ascii="Times New Roman" w:hAnsi="Times New Roman"/>
          <w:color w:val="auto"/>
          <w:sz w:val="24"/>
          <w:szCs w:val="24"/>
        </w:rPr>
        <w:t xml:space="preserve"> - Техническое задание на 1 листе;</w:t>
      </w:r>
    </w:p>
    <w:p w:rsidR="00D3716C" w:rsidRPr="00FF23F0" w:rsidRDefault="0062736F">
      <w:pPr>
        <w:pStyle w:val="ConsPlusNormal"/>
        <w:ind w:firstLine="540"/>
        <w:jc w:val="both"/>
        <w:rPr>
          <w:color w:val="auto"/>
        </w:rPr>
      </w:pPr>
      <w:hyperlink w:anchor="P376">
        <w:r w:rsidR="00FF23F0" w:rsidRPr="00FF23F0">
          <w:rPr>
            <w:rStyle w:val="-"/>
            <w:rFonts w:ascii="Times New Roman" w:hAnsi="Times New Roman"/>
            <w:color w:val="auto"/>
            <w:sz w:val="24"/>
            <w:szCs w:val="24"/>
          </w:rPr>
          <w:t>Приложение N 3</w:t>
        </w:r>
      </w:hyperlink>
      <w:r w:rsidR="00FF23F0" w:rsidRPr="00FF23F0">
        <w:rPr>
          <w:rFonts w:ascii="Times New Roman" w:hAnsi="Times New Roman"/>
          <w:color w:val="auto"/>
          <w:sz w:val="24"/>
          <w:szCs w:val="24"/>
        </w:rPr>
        <w:t xml:space="preserve"> - Форма акта сдачи-приемки Товара на 1 листе;</w:t>
      </w:r>
    </w:p>
    <w:p w:rsidR="00D3716C" w:rsidRPr="00FF23F0" w:rsidRDefault="0062736F">
      <w:pPr>
        <w:pStyle w:val="ConsPlusNormal"/>
        <w:ind w:firstLine="540"/>
        <w:jc w:val="both"/>
        <w:rPr>
          <w:color w:val="auto"/>
        </w:rPr>
      </w:pPr>
      <w:hyperlink w:anchor="P442">
        <w:r w:rsidR="00FF23F0" w:rsidRPr="00FF23F0">
          <w:rPr>
            <w:rStyle w:val="-"/>
            <w:rFonts w:ascii="Times New Roman" w:hAnsi="Times New Roman"/>
            <w:color w:val="auto"/>
            <w:sz w:val="24"/>
            <w:szCs w:val="24"/>
          </w:rPr>
          <w:t>Приложение N 4</w:t>
        </w:r>
      </w:hyperlink>
      <w:r w:rsidR="00FF23F0" w:rsidRPr="00FF23F0">
        <w:rPr>
          <w:rFonts w:ascii="Times New Roman" w:hAnsi="Times New Roman"/>
          <w:color w:val="auto"/>
          <w:sz w:val="24"/>
          <w:szCs w:val="24"/>
        </w:rPr>
        <w:t xml:space="preserve"> - Форма заявки на поставку Товара на 1 листе;</w:t>
      </w:r>
    </w:p>
    <w:p w:rsidR="00D3716C" w:rsidRPr="00FF23F0" w:rsidRDefault="0062736F">
      <w:pPr>
        <w:pStyle w:val="ConsPlusNormal"/>
        <w:ind w:firstLine="540"/>
        <w:jc w:val="both"/>
        <w:rPr>
          <w:color w:val="auto"/>
        </w:rPr>
      </w:pPr>
      <w:hyperlink w:anchor="P442">
        <w:r w:rsidR="00FF23F0" w:rsidRPr="00FF23F0">
          <w:rPr>
            <w:rStyle w:val="-"/>
            <w:rFonts w:ascii="Times New Roman" w:hAnsi="Times New Roman"/>
            <w:color w:val="auto"/>
            <w:sz w:val="24"/>
            <w:szCs w:val="24"/>
          </w:rPr>
          <w:t xml:space="preserve">Приложение N </w:t>
        </w:r>
      </w:hyperlink>
      <w:r w:rsidR="00FF23F0" w:rsidRPr="00FF23F0">
        <w:rPr>
          <w:rStyle w:val="-"/>
          <w:rFonts w:ascii="Times New Roman" w:hAnsi="Times New Roman"/>
          <w:color w:val="auto"/>
          <w:sz w:val="24"/>
          <w:szCs w:val="24"/>
        </w:rPr>
        <w:t>5</w:t>
      </w:r>
      <w:r w:rsidR="00FF23F0" w:rsidRPr="00FF23F0">
        <w:rPr>
          <w:rFonts w:ascii="Times New Roman" w:hAnsi="Times New Roman"/>
          <w:color w:val="auto"/>
          <w:sz w:val="24"/>
          <w:szCs w:val="24"/>
        </w:rPr>
        <w:t xml:space="preserve"> — Перечень адресов поставки Товара на 1 листе;</w:t>
      </w:r>
    </w:p>
    <w:p w:rsidR="00D3716C" w:rsidRPr="00FF23F0" w:rsidRDefault="00D3716C">
      <w:pPr>
        <w:pStyle w:val="ConsPlusNormal"/>
        <w:jc w:val="center"/>
        <w:outlineLvl w:val="1"/>
        <w:rPr>
          <w:rFonts w:ascii="Times New Roman" w:hAnsi="Times New Roman"/>
          <w:color w:val="auto"/>
          <w:sz w:val="24"/>
          <w:szCs w:val="24"/>
        </w:rPr>
      </w:pPr>
    </w:p>
    <w:p w:rsidR="00D3716C" w:rsidRPr="00FF23F0" w:rsidRDefault="00FF23F0">
      <w:pPr>
        <w:pStyle w:val="ConsPlusNormal"/>
        <w:jc w:val="center"/>
        <w:outlineLvl w:val="1"/>
        <w:rPr>
          <w:rFonts w:ascii="Times New Roman" w:hAnsi="Times New Roman"/>
          <w:color w:val="auto"/>
          <w:sz w:val="24"/>
          <w:szCs w:val="24"/>
        </w:rPr>
      </w:pPr>
      <w:bookmarkStart w:id="24" w:name="P283"/>
      <w:bookmarkEnd w:id="24"/>
      <w:r w:rsidRPr="00FF23F0">
        <w:rPr>
          <w:rFonts w:ascii="Times New Roman" w:hAnsi="Times New Roman"/>
          <w:color w:val="auto"/>
          <w:sz w:val="24"/>
          <w:szCs w:val="24"/>
        </w:rPr>
        <w:t>XIV. АДРЕСА. БАНКОВСКИЕ РЕКВИЗИТЫ И ПОДПИСИ СТОРОН:</w:t>
      </w:r>
    </w:p>
    <w:p w:rsidR="00D3716C" w:rsidRPr="00FF23F0" w:rsidRDefault="00D3716C">
      <w:pPr>
        <w:pStyle w:val="ConsPlusNormal"/>
        <w:jc w:val="both"/>
        <w:rPr>
          <w:rFonts w:ascii="Times New Roman" w:hAnsi="Times New Roman"/>
          <w:color w:val="auto"/>
          <w:sz w:val="24"/>
          <w:szCs w:val="24"/>
        </w:rPr>
      </w:pPr>
    </w:p>
    <w:tbl>
      <w:tblPr>
        <w:tblW w:w="9071" w:type="dxa"/>
        <w:tblInd w:w="-186" w:type="dxa"/>
        <w:tblCellMar>
          <w:top w:w="102" w:type="dxa"/>
          <w:left w:w="62" w:type="dxa"/>
          <w:bottom w:w="102" w:type="dxa"/>
          <w:right w:w="62" w:type="dxa"/>
        </w:tblCellMar>
        <w:tblLook w:val="0000" w:firstRow="0" w:lastRow="0" w:firstColumn="0" w:lastColumn="0" w:noHBand="0" w:noVBand="0"/>
      </w:tblPr>
      <w:tblGrid>
        <w:gridCol w:w="3685"/>
        <w:gridCol w:w="2438"/>
        <w:gridCol w:w="2948"/>
      </w:tblGrid>
      <w:tr w:rsidR="00FF23F0" w:rsidRPr="00FF23F0">
        <w:tc>
          <w:tcPr>
            <w:tcW w:w="3685" w:type="dxa"/>
            <w:shd w:val="clear" w:color="auto" w:fill="auto"/>
          </w:tcPr>
          <w:p w:rsidR="00D3716C" w:rsidRPr="00FF23F0" w:rsidRDefault="00FF23F0">
            <w:pPr>
              <w:pStyle w:val="ConsPlusNormal"/>
              <w:ind w:left="567"/>
              <w:rPr>
                <w:rFonts w:ascii="Times New Roman" w:hAnsi="Times New Roman"/>
                <w:color w:val="auto"/>
                <w:sz w:val="24"/>
                <w:szCs w:val="24"/>
              </w:rPr>
            </w:pPr>
            <w:r w:rsidRPr="00FF23F0">
              <w:rPr>
                <w:rFonts w:ascii="Times New Roman" w:hAnsi="Times New Roman"/>
                <w:color w:val="auto"/>
                <w:sz w:val="24"/>
                <w:szCs w:val="24"/>
              </w:rPr>
              <w:t>Заказчик:</w:t>
            </w:r>
          </w:p>
        </w:tc>
        <w:tc>
          <w:tcPr>
            <w:tcW w:w="2438" w:type="dxa"/>
            <w:shd w:val="clear" w:color="auto" w:fill="auto"/>
          </w:tcPr>
          <w:p w:rsidR="00D3716C" w:rsidRPr="00FF23F0" w:rsidRDefault="00D3716C">
            <w:pPr>
              <w:pStyle w:val="ConsPlusNormal"/>
              <w:rPr>
                <w:rFonts w:ascii="Times New Roman" w:hAnsi="Times New Roman"/>
                <w:color w:val="auto"/>
                <w:sz w:val="24"/>
                <w:szCs w:val="24"/>
              </w:rPr>
            </w:pPr>
          </w:p>
        </w:tc>
        <w:tc>
          <w:tcPr>
            <w:tcW w:w="2948" w:type="dxa"/>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Поставщик:</w:t>
            </w:r>
          </w:p>
        </w:tc>
      </w:tr>
      <w:tr w:rsidR="00FF23F0" w:rsidRPr="00FF23F0">
        <w:tc>
          <w:tcPr>
            <w:tcW w:w="3685" w:type="dxa"/>
            <w:shd w:val="clear" w:color="auto" w:fill="auto"/>
            <w:vAlign w:val="center"/>
          </w:tcPr>
          <w:p w:rsidR="00D3716C" w:rsidRPr="00FF23F0" w:rsidRDefault="00FF23F0">
            <w:pPr>
              <w:pStyle w:val="ConsPlusNormal"/>
              <w:ind w:left="567"/>
              <w:rPr>
                <w:rFonts w:ascii="Times New Roman" w:hAnsi="Times New Roman"/>
                <w:color w:val="auto"/>
                <w:sz w:val="24"/>
                <w:szCs w:val="24"/>
              </w:rPr>
            </w:pPr>
            <w:r w:rsidRPr="00FF23F0">
              <w:rPr>
                <w:rFonts w:ascii="Times New Roman" w:hAnsi="Times New Roman"/>
                <w:color w:val="auto"/>
                <w:sz w:val="24"/>
                <w:szCs w:val="24"/>
              </w:rPr>
              <w:t>от Заказчика</w:t>
            </w:r>
          </w:p>
        </w:tc>
        <w:tc>
          <w:tcPr>
            <w:tcW w:w="2438" w:type="dxa"/>
            <w:shd w:val="clear" w:color="auto" w:fill="auto"/>
          </w:tcPr>
          <w:p w:rsidR="00D3716C" w:rsidRPr="00FF23F0" w:rsidRDefault="00D3716C">
            <w:pPr>
              <w:pStyle w:val="ConsPlusNormal"/>
              <w:rPr>
                <w:rFonts w:ascii="Times New Roman" w:hAnsi="Times New Roman"/>
                <w:color w:val="auto"/>
                <w:sz w:val="24"/>
                <w:szCs w:val="24"/>
              </w:rPr>
            </w:pPr>
          </w:p>
        </w:tc>
        <w:tc>
          <w:tcPr>
            <w:tcW w:w="2948" w:type="dxa"/>
            <w:shd w:val="clear" w:color="auto" w:fill="auto"/>
            <w:vAlign w:val="center"/>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Поставщика</w:t>
            </w:r>
          </w:p>
        </w:tc>
      </w:tr>
      <w:tr w:rsidR="00FF23F0" w:rsidRPr="00FF23F0">
        <w:tc>
          <w:tcPr>
            <w:tcW w:w="3685" w:type="dxa"/>
            <w:shd w:val="clear" w:color="auto" w:fill="auto"/>
            <w:vAlign w:val="center"/>
          </w:tcPr>
          <w:p w:rsidR="00D3716C" w:rsidRPr="00FF23F0" w:rsidRDefault="00FF23F0">
            <w:pPr>
              <w:pStyle w:val="ConsPlusNormal"/>
              <w:ind w:left="567"/>
              <w:rPr>
                <w:rFonts w:ascii="Times New Roman" w:hAnsi="Times New Roman"/>
                <w:color w:val="auto"/>
                <w:sz w:val="24"/>
                <w:szCs w:val="24"/>
              </w:rPr>
            </w:pPr>
            <w:r w:rsidRPr="00FF23F0">
              <w:rPr>
                <w:rFonts w:ascii="Times New Roman" w:hAnsi="Times New Roman"/>
                <w:color w:val="auto"/>
                <w:sz w:val="24"/>
                <w:szCs w:val="24"/>
              </w:rPr>
              <w:t>М.П. (при наличии)</w:t>
            </w:r>
          </w:p>
        </w:tc>
        <w:tc>
          <w:tcPr>
            <w:tcW w:w="2438" w:type="dxa"/>
            <w:shd w:val="clear" w:color="auto" w:fill="auto"/>
          </w:tcPr>
          <w:p w:rsidR="00D3716C" w:rsidRPr="00FF23F0" w:rsidRDefault="00D3716C">
            <w:pPr>
              <w:pStyle w:val="ConsPlusNormal"/>
              <w:rPr>
                <w:rFonts w:ascii="Times New Roman" w:hAnsi="Times New Roman"/>
                <w:color w:val="auto"/>
                <w:sz w:val="24"/>
                <w:szCs w:val="24"/>
              </w:rPr>
            </w:pPr>
          </w:p>
        </w:tc>
        <w:tc>
          <w:tcPr>
            <w:tcW w:w="2948" w:type="dxa"/>
            <w:shd w:val="clear" w:color="auto" w:fill="auto"/>
            <w:vAlign w:val="center"/>
          </w:tcPr>
          <w:p w:rsidR="00D3716C" w:rsidRPr="00FF23F0" w:rsidRDefault="00FF23F0">
            <w:pPr>
              <w:pStyle w:val="ConsPlusNormal"/>
              <w:rPr>
                <w:rFonts w:ascii="Times New Roman" w:hAnsi="Times New Roman"/>
                <w:color w:val="auto"/>
              </w:rPr>
            </w:pPr>
            <w:r w:rsidRPr="00FF23F0">
              <w:rPr>
                <w:rFonts w:ascii="Times New Roman" w:hAnsi="Times New Roman"/>
                <w:color w:val="auto"/>
                <w:sz w:val="24"/>
                <w:szCs w:val="24"/>
              </w:rPr>
              <w:t>М.П. (при наличии)</w:t>
            </w:r>
          </w:p>
        </w:tc>
      </w:tr>
    </w:tbl>
    <w:p w:rsidR="00D3716C" w:rsidRPr="00FF23F0" w:rsidRDefault="00D3716C">
      <w:pPr>
        <w:pStyle w:val="ConsPlusNormal"/>
        <w:outlineLvl w:val="1"/>
        <w:rPr>
          <w:rFonts w:ascii="Times New Roman" w:hAnsi="Times New Roman"/>
          <w:color w:val="auto"/>
          <w:sz w:val="24"/>
          <w:szCs w:val="24"/>
        </w:rPr>
      </w:pPr>
    </w:p>
    <w:p w:rsidR="00D3716C" w:rsidRPr="00FF23F0" w:rsidRDefault="00D3716C">
      <w:pPr>
        <w:pStyle w:val="ConsPlusNormal"/>
        <w:jc w:val="right"/>
        <w:outlineLvl w:val="1"/>
        <w:rPr>
          <w:rFonts w:ascii="Times New Roman" w:hAnsi="Times New Roman"/>
          <w:color w:val="auto"/>
          <w:sz w:val="24"/>
          <w:szCs w:val="24"/>
        </w:rPr>
      </w:pPr>
    </w:p>
    <w:p w:rsidR="00B06D44" w:rsidRDefault="00B06D44">
      <w:pPr>
        <w:pStyle w:val="ConsPlusNormal"/>
        <w:jc w:val="right"/>
        <w:outlineLvl w:val="1"/>
        <w:rPr>
          <w:rFonts w:ascii="Times New Roman" w:hAnsi="Times New Roman"/>
          <w:color w:val="auto"/>
          <w:sz w:val="24"/>
          <w:szCs w:val="24"/>
        </w:rPr>
      </w:pPr>
    </w:p>
    <w:p w:rsidR="00B06D44" w:rsidRDefault="00B06D44">
      <w:pPr>
        <w:pStyle w:val="ConsPlusNormal"/>
        <w:jc w:val="right"/>
        <w:outlineLvl w:val="1"/>
        <w:rPr>
          <w:rFonts w:ascii="Times New Roman" w:hAnsi="Times New Roman"/>
          <w:color w:val="auto"/>
          <w:sz w:val="24"/>
          <w:szCs w:val="24"/>
        </w:rPr>
      </w:pPr>
    </w:p>
    <w:p w:rsidR="00B06D44" w:rsidRDefault="00B06D44">
      <w:pPr>
        <w:pStyle w:val="ConsPlusNormal"/>
        <w:jc w:val="right"/>
        <w:outlineLvl w:val="1"/>
        <w:rPr>
          <w:rFonts w:ascii="Times New Roman" w:hAnsi="Times New Roman"/>
          <w:color w:val="auto"/>
          <w:sz w:val="24"/>
          <w:szCs w:val="24"/>
        </w:rPr>
      </w:pPr>
    </w:p>
    <w:p w:rsidR="00B06D44" w:rsidRDefault="00B06D44">
      <w:pPr>
        <w:pStyle w:val="ConsPlusNormal"/>
        <w:jc w:val="right"/>
        <w:outlineLvl w:val="1"/>
        <w:rPr>
          <w:rFonts w:ascii="Times New Roman" w:hAnsi="Times New Roman"/>
          <w:color w:val="auto"/>
          <w:sz w:val="24"/>
          <w:szCs w:val="24"/>
        </w:rPr>
      </w:pPr>
    </w:p>
    <w:p w:rsidR="00D3716C" w:rsidRPr="00FF23F0" w:rsidRDefault="00FF23F0">
      <w:pPr>
        <w:pStyle w:val="ConsPlusNormal"/>
        <w:jc w:val="right"/>
        <w:outlineLvl w:val="1"/>
        <w:rPr>
          <w:rFonts w:ascii="Times New Roman" w:hAnsi="Times New Roman"/>
          <w:color w:val="auto"/>
          <w:sz w:val="24"/>
          <w:szCs w:val="24"/>
        </w:rPr>
      </w:pPr>
      <w:r w:rsidRPr="00FF23F0">
        <w:rPr>
          <w:rFonts w:ascii="Times New Roman" w:hAnsi="Times New Roman"/>
          <w:color w:val="auto"/>
          <w:sz w:val="24"/>
          <w:szCs w:val="24"/>
        </w:rPr>
        <w:lastRenderedPageBreak/>
        <w:t>Приложение N 1</w:t>
      </w:r>
    </w:p>
    <w:p w:rsidR="00D3716C" w:rsidRPr="00FF23F0" w:rsidRDefault="00FF23F0">
      <w:pPr>
        <w:pStyle w:val="ConsPlusNormal"/>
        <w:jc w:val="right"/>
        <w:rPr>
          <w:rFonts w:ascii="Times New Roman" w:hAnsi="Times New Roman"/>
          <w:color w:val="auto"/>
          <w:sz w:val="24"/>
          <w:szCs w:val="24"/>
        </w:rPr>
      </w:pPr>
      <w:r w:rsidRPr="00FF23F0">
        <w:rPr>
          <w:rFonts w:ascii="Times New Roman" w:hAnsi="Times New Roman"/>
          <w:color w:val="auto"/>
          <w:sz w:val="24"/>
          <w:szCs w:val="24"/>
        </w:rPr>
        <w:t>к Контракту</w:t>
      </w:r>
    </w:p>
    <w:p w:rsidR="00D3716C" w:rsidRPr="00FF23F0" w:rsidRDefault="00FF23F0">
      <w:pPr>
        <w:pStyle w:val="ConsPlusNormal"/>
        <w:jc w:val="right"/>
        <w:rPr>
          <w:rFonts w:ascii="Times New Roman" w:hAnsi="Times New Roman"/>
          <w:color w:val="auto"/>
          <w:sz w:val="24"/>
          <w:szCs w:val="24"/>
        </w:rPr>
      </w:pPr>
      <w:r w:rsidRPr="00FF23F0">
        <w:rPr>
          <w:rFonts w:ascii="Times New Roman" w:hAnsi="Times New Roman"/>
          <w:color w:val="auto"/>
          <w:sz w:val="24"/>
          <w:szCs w:val="24"/>
        </w:rPr>
        <w:t>от "__" ____ 20__ г. N ___</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rPr>
          <w:rFonts w:ascii="Times New Roman" w:hAnsi="Times New Roman"/>
          <w:color w:val="auto"/>
          <w:sz w:val="24"/>
          <w:szCs w:val="24"/>
        </w:rPr>
      </w:pPr>
      <w:bookmarkStart w:id="25" w:name="P303"/>
      <w:bookmarkEnd w:id="25"/>
      <w:r w:rsidRPr="00FF23F0">
        <w:rPr>
          <w:rFonts w:ascii="Times New Roman" w:hAnsi="Times New Roman"/>
          <w:color w:val="auto"/>
          <w:sz w:val="24"/>
          <w:szCs w:val="24"/>
        </w:rPr>
        <w:t>СПЕЦИФИКАЦИЯ</w:t>
      </w:r>
    </w:p>
    <w:p w:rsidR="00D3716C" w:rsidRPr="00FF23F0" w:rsidRDefault="00D3716C">
      <w:pPr>
        <w:pStyle w:val="ConsPlusNormal"/>
        <w:jc w:val="both"/>
        <w:rPr>
          <w:rFonts w:ascii="Times New Roman" w:hAnsi="Times New Roman"/>
          <w:color w:val="auto"/>
          <w:sz w:val="24"/>
          <w:szCs w:val="24"/>
        </w:rPr>
      </w:pPr>
    </w:p>
    <w:tbl>
      <w:tblPr>
        <w:tblW w:w="10380" w:type="dxa"/>
        <w:tblInd w:w="-94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 w:type="dxa"/>
          <w:bottom w:w="102" w:type="dxa"/>
          <w:right w:w="62" w:type="dxa"/>
        </w:tblCellMar>
        <w:tblLook w:val="0000" w:firstRow="0" w:lastRow="0" w:firstColumn="0" w:lastColumn="0" w:noHBand="0" w:noVBand="0"/>
      </w:tblPr>
      <w:tblGrid>
        <w:gridCol w:w="525"/>
        <w:gridCol w:w="1890"/>
        <w:gridCol w:w="1138"/>
        <w:gridCol w:w="1258"/>
        <w:gridCol w:w="1401"/>
        <w:gridCol w:w="1193"/>
        <w:gridCol w:w="1224"/>
        <w:gridCol w:w="1751"/>
      </w:tblGrid>
      <w:tr w:rsidR="00FF23F0" w:rsidRPr="00FF23F0" w:rsidTr="00FF23F0">
        <w:tc>
          <w:tcPr>
            <w:tcW w:w="5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 xml:space="preserve">N </w:t>
            </w:r>
            <w:proofErr w:type="gramStart"/>
            <w:r w:rsidRPr="00FF23F0">
              <w:rPr>
                <w:rFonts w:ascii="Times New Roman" w:hAnsi="Times New Roman"/>
                <w:color w:val="auto"/>
                <w:sz w:val="24"/>
                <w:szCs w:val="24"/>
              </w:rPr>
              <w:t>п</w:t>
            </w:r>
            <w:proofErr w:type="gramEnd"/>
            <w:r w:rsidRPr="00FF23F0">
              <w:rPr>
                <w:rFonts w:ascii="Times New Roman" w:hAnsi="Times New Roman"/>
                <w:color w:val="auto"/>
                <w:sz w:val="24"/>
                <w:szCs w:val="24"/>
              </w:rPr>
              <w:t>/п</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Наименование Товара</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Единицы измерения</w:t>
            </w:r>
          </w:p>
        </w:tc>
        <w:tc>
          <w:tcPr>
            <w:tcW w:w="12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color w:val="auto"/>
                <w:highlight w:val="white"/>
              </w:rPr>
            </w:pPr>
            <w:r w:rsidRPr="00FF23F0">
              <w:rPr>
                <w:rFonts w:ascii="Times New Roman" w:hAnsi="Times New Roman"/>
                <w:color w:val="auto"/>
                <w:sz w:val="24"/>
                <w:szCs w:val="24"/>
              </w:rPr>
              <w:t xml:space="preserve">Количество в единицах измерения </w:t>
            </w:r>
          </w:p>
        </w:tc>
        <w:tc>
          <w:tcPr>
            <w:tcW w:w="140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color w:val="auto"/>
                <w:highlight w:val="white"/>
              </w:rPr>
            </w:pPr>
            <w:r w:rsidRPr="00FF23F0">
              <w:rPr>
                <w:rFonts w:ascii="Times New Roman" w:hAnsi="Times New Roman"/>
                <w:color w:val="auto"/>
                <w:sz w:val="24"/>
                <w:szCs w:val="24"/>
              </w:rPr>
              <w:t xml:space="preserve">Остаточный срок годности </w:t>
            </w:r>
          </w:p>
        </w:tc>
        <w:tc>
          <w:tcPr>
            <w:tcW w:w="119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Цена за единицу измерения, руб.</w:t>
            </w:r>
          </w:p>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(включая НДС) (если облагается НДС)</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Стоимость, руб.</w:t>
            </w:r>
          </w:p>
          <w:p w:rsidR="00D3716C" w:rsidRPr="00FF23F0" w:rsidRDefault="00FF23F0">
            <w:pPr>
              <w:pStyle w:val="ConsPlusNormal"/>
              <w:jc w:val="center"/>
              <w:rPr>
                <w:color w:val="auto"/>
                <w:highlight w:val="white"/>
              </w:rPr>
            </w:pPr>
            <w:r w:rsidRPr="00FF23F0">
              <w:rPr>
                <w:rFonts w:ascii="Times New Roman" w:hAnsi="Times New Roman"/>
                <w:color w:val="auto"/>
                <w:sz w:val="24"/>
                <w:szCs w:val="24"/>
              </w:rPr>
              <w:t xml:space="preserve">(включая НДС) (если облагается НДС) </w:t>
            </w:r>
          </w:p>
        </w:tc>
        <w:tc>
          <w:tcPr>
            <w:tcW w:w="175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proofErr w:type="gramStart"/>
            <w:r w:rsidRPr="00FF23F0">
              <w:rPr>
                <w:rFonts w:ascii="Times New Roman" w:hAnsi="Times New Roman"/>
                <w:color w:val="auto"/>
                <w:sz w:val="24"/>
                <w:szCs w:val="24"/>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roofErr w:type="gramEnd"/>
          </w:p>
        </w:tc>
      </w:tr>
      <w:tr w:rsidR="00FF23F0" w:rsidRPr="00FF23F0" w:rsidTr="00FF23F0">
        <w:tc>
          <w:tcPr>
            <w:tcW w:w="5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1</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2</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3</w:t>
            </w:r>
          </w:p>
        </w:tc>
        <w:tc>
          <w:tcPr>
            <w:tcW w:w="12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bookmarkStart w:id="26" w:name="P318"/>
            <w:bookmarkEnd w:id="26"/>
            <w:r w:rsidRPr="00FF23F0">
              <w:rPr>
                <w:rFonts w:ascii="Times New Roman" w:hAnsi="Times New Roman"/>
                <w:color w:val="auto"/>
                <w:sz w:val="24"/>
                <w:szCs w:val="24"/>
              </w:rPr>
              <w:t>4</w:t>
            </w:r>
          </w:p>
        </w:tc>
        <w:tc>
          <w:tcPr>
            <w:tcW w:w="140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bookmarkStart w:id="27" w:name="P319"/>
            <w:bookmarkEnd w:id="27"/>
            <w:r w:rsidRPr="00FF23F0">
              <w:rPr>
                <w:rFonts w:ascii="Times New Roman" w:hAnsi="Times New Roman"/>
                <w:color w:val="auto"/>
                <w:sz w:val="24"/>
                <w:szCs w:val="24"/>
              </w:rPr>
              <w:t>5</w:t>
            </w:r>
          </w:p>
        </w:tc>
        <w:tc>
          <w:tcPr>
            <w:tcW w:w="119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6</w:t>
            </w: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bookmarkStart w:id="28" w:name="P321"/>
            <w:bookmarkEnd w:id="28"/>
            <w:r w:rsidRPr="00FF23F0">
              <w:rPr>
                <w:rFonts w:ascii="Times New Roman" w:hAnsi="Times New Roman"/>
                <w:color w:val="auto"/>
                <w:sz w:val="24"/>
                <w:szCs w:val="24"/>
              </w:rPr>
              <w:t>7</w:t>
            </w:r>
          </w:p>
        </w:tc>
        <w:tc>
          <w:tcPr>
            <w:tcW w:w="175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bookmarkStart w:id="29" w:name="P322"/>
            <w:bookmarkEnd w:id="29"/>
            <w:r w:rsidRPr="00FF23F0">
              <w:rPr>
                <w:rFonts w:ascii="Times New Roman" w:hAnsi="Times New Roman"/>
                <w:color w:val="auto"/>
                <w:sz w:val="24"/>
                <w:szCs w:val="24"/>
              </w:rPr>
              <w:t>8</w:t>
            </w:r>
          </w:p>
        </w:tc>
      </w:tr>
      <w:tr w:rsidR="00FF23F0" w:rsidRPr="00FF23F0" w:rsidTr="00FF23F0">
        <w:tc>
          <w:tcPr>
            <w:tcW w:w="5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rPr>
                <w:rFonts w:ascii="Times New Roman" w:hAnsi="Times New Roman"/>
                <w:color w:val="auto"/>
              </w:rPr>
            </w:pPr>
            <w:r w:rsidRPr="00FF23F0">
              <w:rPr>
                <w:rFonts w:ascii="Times New Roman" w:hAnsi="Times New Roman"/>
                <w:color w:val="auto"/>
                <w:sz w:val="24"/>
                <w:szCs w:val="24"/>
              </w:rPr>
              <w:t>1</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spacing w:after="0"/>
              <w:rPr>
                <w:rFonts w:ascii="Times New Roman" w:hAnsi="Times New Roman"/>
                <w:color w:val="auto"/>
                <w:sz w:val="24"/>
                <w:szCs w:val="24"/>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rPr>
                <w:rFonts w:ascii="Times New Roman" w:hAnsi="Times New Roman"/>
                <w:color w:val="auto"/>
                <w:sz w:val="24"/>
                <w:szCs w:val="24"/>
                <w:highlight w:val="white"/>
              </w:rPr>
            </w:pPr>
            <w:r w:rsidRPr="00FF23F0">
              <w:rPr>
                <w:rFonts w:ascii="Times New Roman" w:hAnsi="Times New Roman"/>
                <w:color w:val="auto"/>
                <w:sz w:val="24"/>
                <w:szCs w:val="24"/>
              </w:rPr>
              <w:t>кг</w:t>
            </w:r>
          </w:p>
        </w:tc>
        <w:tc>
          <w:tcPr>
            <w:tcW w:w="12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40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spacing w:line="276" w:lineRule="auto"/>
              <w:ind w:left="113"/>
              <w:rPr>
                <w:rFonts w:ascii="Times New Roman" w:hAnsi="Times New Roman"/>
                <w:color w:val="auto"/>
                <w:sz w:val="20"/>
                <w:szCs w:val="20"/>
              </w:rPr>
            </w:pPr>
          </w:p>
        </w:tc>
        <w:tc>
          <w:tcPr>
            <w:tcW w:w="119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2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75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r>
    </w:tbl>
    <w:p w:rsidR="00D3716C" w:rsidRPr="00FF23F0" w:rsidRDefault="00D3716C">
      <w:pPr>
        <w:pStyle w:val="ConsPlusNormal"/>
        <w:jc w:val="both"/>
        <w:rPr>
          <w:rFonts w:ascii="Times New Roman" w:hAnsi="Times New Roman"/>
          <w:color w:val="auto"/>
          <w:sz w:val="24"/>
          <w:szCs w:val="24"/>
        </w:rPr>
      </w:pPr>
    </w:p>
    <w:tbl>
      <w:tblPr>
        <w:tblW w:w="8848" w:type="dxa"/>
        <w:tblInd w:w="-186" w:type="dxa"/>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FF23F0" w:rsidRPr="00FF23F0">
        <w:tc>
          <w:tcPr>
            <w:tcW w:w="3931" w:type="dxa"/>
            <w:shd w:val="clear" w:color="auto" w:fill="auto"/>
            <w:vAlign w:val="bottom"/>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Заказчика:</w:t>
            </w:r>
          </w:p>
        </w:tc>
        <w:tc>
          <w:tcPr>
            <w:tcW w:w="1402" w:type="dxa"/>
            <w:shd w:val="clear" w:color="auto" w:fill="auto"/>
          </w:tcPr>
          <w:p w:rsidR="00D3716C" w:rsidRPr="00FF23F0" w:rsidRDefault="00D3716C">
            <w:pPr>
              <w:pStyle w:val="ConsPlusNormal"/>
              <w:rPr>
                <w:rFonts w:ascii="Times New Roman" w:hAnsi="Times New Roman"/>
                <w:color w:val="auto"/>
                <w:sz w:val="24"/>
                <w:szCs w:val="24"/>
              </w:rPr>
            </w:pPr>
          </w:p>
        </w:tc>
        <w:tc>
          <w:tcPr>
            <w:tcW w:w="3515" w:type="dxa"/>
            <w:shd w:val="clear" w:color="auto" w:fill="auto"/>
            <w:vAlign w:val="bottom"/>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Поставщика:</w:t>
            </w:r>
          </w:p>
        </w:tc>
      </w:tr>
      <w:tr w:rsidR="00FF23F0" w:rsidRPr="00FF23F0">
        <w:tc>
          <w:tcPr>
            <w:tcW w:w="3931"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c>
          <w:tcPr>
            <w:tcW w:w="1402" w:type="dxa"/>
            <w:shd w:val="clear" w:color="auto" w:fill="auto"/>
          </w:tcPr>
          <w:p w:rsidR="00D3716C" w:rsidRPr="00FF23F0" w:rsidRDefault="00D3716C">
            <w:pPr>
              <w:pStyle w:val="ConsPlusNormal"/>
              <w:rPr>
                <w:rFonts w:ascii="Times New Roman" w:hAnsi="Times New Roman"/>
                <w:color w:val="auto"/>
                <w:sz w:val="24"/>
                <w:szCs w:val="24"/>
              </w:rPr>
            </w:pPr>
          </w:p>
        </w:tc>
        <w:tc>
          <w:tcPr>
            <w:tcW w:w="3515"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3931" w:type="dxa"/>
            <w:tcBorders>
              <w:top w:val="single" w:sz="4" w:space="0" w:color="00000A"/>
            </w:tcBorders>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М.П. (при наличии)</w:t>
            </w:r>
          </w:p>
        </w:tc>
        <w:tc>
          <w:tcPr>
            <w:tcW w:w="1402" w:type="dxa"/>
            <w:shd w:val="clear" w:color="auto" w:fill="auto"/>
          </w:tcPr>
          <w:p w:rsidR="00D3716C" w:rsidRPr="00FF23F0" w:rsidRDefault="00D3716C">
            <w:pPr>
              <w:pStyle w:val="ConsPlusNormal"/>
              <w:rPr>
                <w:rFonts w:ascii="Times New Roman" w:hAnsi="Times New Roman"/>
                <w:color w:val="auto"/>
                <w:sz w:val="24"/>
                <w:szCs w:val="24"/>
              </w:rPr>
            </w:pPr>
          </w:p>
        </w:tc>
        <w:tc>
          <w:tcPr>
            <w:tcW w:w="3515" w:type="dxa"/>
            <w:tcBorders>
              <w:top w:val="single" w:sz="4" w:space="0" w:color="00000A"/>
            </w:tcBorders>
            <w:shd w:val="clear" w:color="auto" w:fill="auto"/>
          </w:tcPr>
          <w:p w:rsidR="00D3716C" w:rsidRPr="00FF23F0" w:rsidRDefault="00FF23F0">
            <w:pPr>
              <w:pStyle w:val="ConsPlusNormal"/>
              <w:rPr>
                <w:rFonts w:ascii="Times New Roman" w:hAnsi="Times New Roman"/>
                <w:color w:val="auto"/>
              </w:rPr>
            </w:pPr>
            <w:r w:rsidRPr="00FF23F0">
              <w:rPr>
                <w:rFonts w:ascii="Times New Roman" w:hAnsi="Times New Roman"/>
                <w:color w:val="auto"/>
                <w:sz w:val="24"/>
                <w:szCs w:val="24"/>
              </w:rPr>
              <w:t>М.П. (при наличии)</w:t>
            </w:r>
          </w:p>
        </w:tc>
      </w:tr>
    </w:tbl>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right"/>
        <w:outlineLvl w:val="1"/>
        <w:rPr>
          <w:rFonts w:ascii="Times New Roman" w:hAnsi="Times New Roman"/>
          <w:color w:val="auto"/>
          <w:sz w:val="24"/>
          <w:szCs w:val="24"/>
        </w:rPr>
      </w:pPr>
      <w:r w:rsidRPr="00FF23F0">
        <w:rPr>
          <w:rFonts w:ascii="Times New Roman" w:hAnsi="Times New Roman"/>
          <w:color w:val="auto"/>
          <w:sz w:val="24"/>
          <w:szCs w:val="24"/>
        </w:rPr>
        <w:lastRenderedPageBreak/>
        <w:t>Приложение N 2</w:t>
      </w:r>
    </w:p>
    <w:p w:rsidR="00D3716C" w:rsidRPr="00FF23F0" w:rsidRDefault="00FF23F0">
      <w:pPr>
        <w:pStyle w:val="ConsPlusNormal"/>
        <w:jc w:val="right"/>
        <w:rPr>
          <w:rFonts w:ascii="Times New Roman" w:hAnsi="Times New Roman"/>
          <w:color w:val="auto"/>
          <w:sz w:val="24"/>
          <w:szCs w:val="24"/>
        </w:rPr>
      </w:pPr>
      <w:r w:rsidRPr="00FF23F0">
        <w:rPr>
          <w:rFonts w:ascii="Times New Roman" w:hAnsi="Times New Roman"/>
          <w:color w:val="auto"/>
          <w:sz w:val="24"/>
          <w:szCs w:val="24"/>
        </w:rPr>
        <w:t>к Контракту</w:t>
      </w:r>
    </w:p>
    <w:p w:rsidR="00D3716C" w:rsidRPr="00FF23F0" w:rsidRDefault="00FF23F0">
      <w:pPr>
        <w:pStyle w:val="ConsPlusNormal"/>
        <w:jc w:val="right"/>
        <w:rPr>
          <w:rFonts w:ascii="Times New Roman" w:hAnsi="Times New Roman"/>
          <w:color w:val="auto"/>
          <w:sz w:val="24"/>
          <w:szCs w:val="24"/>
        </w:rPr>
      </w:pPr>
      <w:r w:rsidRPr="00FF23F0">
        <w:rPr>
          <w:rFonts w:ascii="Times New Roman" w:hAnsi="Times New Roman"/>
          <w:color w:val="auto"/>
          <w:sz w:val="24"/>
          <w:szCs w:val="24"/>
        </w:rPr>
        <w:t>от "__" ____ 20__ г. N ___</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rPr>
          <w:color w:val="auto"/>
          <w:highlight w:val="white"/>
        </w:rPr>
      </w:pPr>
      <w:bookmarkStart w:id="30" w:name="P366"/>
      <w:bookmarkEnd w:id="30"/>
      <w:r w:rsidRPr="00FF23F0">
        <w:rPr>
          <w:rFonts w:ascii="Times New Roman" w:hAnsi="Times New Roman"/>
          <w:color w:val="auto"/>
          <w:sz w:val="24"/>
          <w:szCs w:val="24"/>
        </w:rPr>
        <w:t xml:space="preserve">ТЕХНИЧЕСКОЕ ЗАДАНИЕ </w:t>
      </w:r>
    </w:p>
    <w:p w:rsidR="00D3716C" w:rsidRPr="00FF23F0" w:rsidRDefault="00D3716C">
      <w:pPr>
        <w:pStyle w:val="ConsPlusNormal"/>
        <w:jc w:val="center"/>
        <w:rPr>
          <w:rStyle w:val="-"/>
          <w:rFonts w:ascii="Times New Roman" w:hAnsi="Times New Roman"/>
          <w:color w:val="auto"/>
        </w:rPr>
      </w:pPr>
    </w:p>
    <w:p w:rsidR="00D3716C" w:rsidRPr="00FF23F0" w:rsidRDefault="00D3716C">
      <w:pPr>
        <w:pStyle w:val="ConsPlusNormal"/>
        <w:jc w:val="both"/>
        <w:rPr>
          <w:rFonts w:ascii="Times New Roman" w:hAnsi="Times New Roman"/>
          <w:color w:val="auto"/>
          <w:sz w:val="24"/>
          <w:szCs w:val="24"/>
        </w:rPr>
      </w:pPr>
    </w:p>
    <w:tbl>
      <w:tblPr>
        <w:tblW w:w="10093" w:type="dxa"/>
        <w:tblInd w:w="-316" w:type="dxa"/>
        <w:tblBorders>
          <w:top w:val="single" w:sz="4" w:space="0" w:color="00000A"/>
          <w:left w:val="single" w:sz="4" w:space="0" w:color="00000A"/>
          <w:bottom w:val="single" w:sz="4" w:space="0" w:color="00000A"/>
          <w:insideH w:val="single" w:sz="4" w:space="0" w:color="00000A"/>
        </w:tblBorders>
        <w:tblCellMar>
          <w:left w:w="-5" w:type="dxa"/>
        </w:tblCellMar>
        <w:tblLook w:val="0000" w:firstRow="0" w:lastRow="0" w:firstColumn="0" w:lastColumn="0" w:noHBand="0" w:noVBand="0"/>
      </w:tblPr>
      <w:tblGrid>
        <w:gridCol w:w="1602"/>
        <w:gridCol w:w="6500"/>
        <w:gridCol w:w="687"/>
        <w:gridCol w:w="1304"/>
      </w:tblGrid>
      <w:tr w:rsidR="00FF23F0" w:rsidRPr="00FF23F0">
        <w:tc>
          <w:tcPr>
            <w:tcW w:w="1600" w:type="dxa"/>
            <w:tcBorders>
              <w:top w:val="single" w:sz="4" w:space="0" w:color="00000A"/>
              <w:left w:val="single" w:sz="4" w:space="0" w:color="00000A"/>
              <w:bottom w:val="single" w:sz="4" w:space="0" w:color="00000A"/>
            </w:tcBorders>
            <w:shd w:val="clear" w:color="auto" w:fill="auto"/>
            <w:tcMar>
              <w:left w:w="-5" w:type="dxa"/>
            </w:tcMar>
            <w:vAlign w:val="center"/>
          </w:tcPr>
          <w:p w:rsidR="00D3716C" w:rsidRPr="00FF23F0" w:rsidRDefault="00FF23F0">
            <w:pPr>
              <w:pStyle w:val="21"/>
              <w:jc w:val="center"/>
              <w:rPr>
                <w:rFonts w:ascii="Times New Roman" w:hAnsi="Times New Roman"/>
                <w:color w:val="auto"/>
                <w:sz w:val="24"/>
                <w:szCs w:val="24"/>
              </w:rPr>
            </w:pPr>
            <w:r w:rsidRPr="00FF23F0">
              <w:rPr>
                <w:rFonts w:ascii="Times New Roman" w:hAnsi="Times New Roman" w:cs="Times New Roman"/>
                <w:b w:val="0"/>
                <w:bCs w:val="0"/>
                <w:i w:val="0"/>
                <w:iCs w:val="0"/>
                <w:color w:val="auto"/>
                <w:sz w:val="24"/>
                <w:szCs w:val="24"/>
              </w:rPr>
              <w:t>Наименование</w:t>
            </w:r>
          </w:p>
        </w:tc>
        <w:tc>
          <w:tcPr>
            <w:tcW w:w="65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FF23F0">
            <w:pPr>
              <w:pStyle w:val="21"/>
              <w:jc w:val="center"/>
              <w:rPr>
                <w:rFonts w:ascii="Times New Roman" w:hAnsi="Times New Roman"/>
                <w:color w:val="auto"/>
                <w:sz w:val="24"/>
                <w:szCs w:val="24"/>
              </w:rPr>
            </w:pPr>
            <w:r w:rsidRPr="00FF23F0">
              <w:rPr>
                <w:rFonts w:ascii="Times New Roman" w:hAnsi="Times New Roman"/>
                <w:b w:val="0"/>
                <w:bCs w:val="0"/>
                <w:i w:val="0"/>
                <w:iCs w:val="0"/>
                <w:color w:val="auto"/>
                <w:sz w:val="24"/>
                <w:szCs w:val="24"/>
              </w:rPr>
              <w:t>Технические характеристики</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FF23F0">
            <w:pPr>
              <w:spacing w:after="200"/>
              <w:jc w:val="center"/>
              <w:rPr>
                <w:rFonts w:ascii="Times New Roman" w:hAnsi="Times New Roman"/>
                <w:color w:val="auto"/>
                <w:sz w:val="24"/>
                <w:szCs w:val="24"/>
              </w:rPr>
            </w:pPr>
            <w:r w:rsidRPr="00FF23F0">
              <w:rPr>
                <w:rFonts w:ascii="Times New Roman" w:hAnsi="Times New Roman"/>
                <w:color w:val="auto"/>
                <w:sz w:val="24"/>
                <w:szCs w:val="24"/>
              </w:rPr>
              <w:t>Ед. изм</w:t>
            </w:r>
            <w:r>
              <w:rPr>
                <w:rFonts w:ascii="Times New Roman" w:hAnsi="Times New Roman"/>
                <w:color w:val="auto"/>
                <w:sz w:val="24"/>
                <w:szCs w:val="24"/>
              </w:rPr>
              <w:t>.</w:t>
            </w: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FF23F0">
            <w:pPr>
              <w:spacing w:after="200"/>
              <w:jc w:val="center"/>
              <w:rPr>
                <w:rFonts w:ascii="Times New Roman" w:hAnsi="Times New Roman"/>
                <w:color w:val="auto"/>
                <w:sz w:val="24"/>
                <w:szCs w:val="24"/>
              </w:rPr>
            </w:pPr>
            <w:r w:rsidRPr="00FF23F0">
              <w:rPr>
                <w:rFonts w:ascii="Times New Roman" w:hAnsi="Times New Roman"/>
                <w:color w:val="auto"/>
                <w:sz w:val="24"/>
                <w:szCs w:val="24"/>
              </w:rPr>
              <w:t xml:space="preserve">Количество </w:t>
            </w:r>
          </w:p>
        </w:tc>
      </w:tr>
      <w:tr w:rsidR="00FF23F0" w:rsidRPr="00FF23F0">
        <w:tc>
          <w:tcPr>
            <w:tcW w:w="1600" w:type="dxa"/>
            <w:tcBorders>
              <w:top w:val="single" w:sz="4" w:space="0" w:color="00000A"/>
              <w:left w:val="single" w:sz="4" w:space="0" w:color="00000A"/>
              <w:bottom w:val="single" w:sz="4" w:space="0" w:color="00000A"/>
            </w:tcBorders>
            <w:shd w:val="clear" w:color="auto" w:fill="auto"/>
            <w:tcMar>
              <w:left w:w="-5" w:type="dxa"/>
            </w:tcMar>
            <w:vAlign w:val="center"/>
          </w:tcPr>
          <w:p w:rsidR="00D3716C" w:rsidRPr="00FF23F0" w:rsidRDefault="00FF23F0">
            <w:pPr>
              <w:spacing w:after="200"/>
              <w:jc w:val="center"/>
              <w:rPr>
                <w:rFonts w:ascii="Times New Roman" w:hAnsi="Times New Roman"/>
                <w:color w:val="auto"/>
                <w:sz w:val="24"/>
                <w:szCs w:val="24"/>
              </w:rPr>
            </w:pPr>
            <w:r w:rsidRPr="00FF23F0">
              <w:rPr>
                <w:rFonts w:ascii="Times New Roman" w:hAnsi="Times New Roman"/>
                <w:color w:val="auto"/>
                <w:sz w:val="24"/>
                <w:szCs w:val="24"/>
              </w:rPr>
              <w:t>А</w:t>
            </w:r>
          </w:p>
        </w:tc>
        <w:tc>
          <w:tcPr>
            <w:tcW w:w="65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FF23F0">
            <w:pPr>
              <w:spacing w:after="200"/>
              <w:jc w:val="center"/>
              <w:rPr>
                <w:rFonts w:ascii="Times New Roman" w:hAnsi="Times New Roman"/>
                <w:color w:val="auto"/>
                <w:sz w:val="24"/>
                <w:szCs w:val="24"/>
              </w:rPr>
            </w:pPr>
            <w:r w:rsidRPr="00FF23F0">
              <w:rPr>
                <w:rFonts w:ascii="Times New Roman" w:hAnsi="Times New Roman"/>
                <w:color w:val="auto"/>
                <w:sz w:val="24"/>
                <w:szCs w:val="24"/>
              </w:rPr>
              <w:t>1</w:t>
            </w: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FF23F0">
            <w:pPr>
              <w:spacing w:after="200"/>
              <w:jc w:val="center"/>
              <w:rPr>
                <w:rFonts w:ascii="Times New Roman" w:hAnsi="Times New Roman"/>
                <w:color w:val="auto"/>
                <w:sz w:val="24"/>
                <w:szCs w:val="24"/>
              </w:rPr>
            </w:pPr>
            <w:r w:rsidRPr="00FF23F0">
              <w:rPr>
                <w:rFonts w:ascii="Times New Roman" w:hAnsi="Times New Roman"/>
                <w:color w:val="auto"/>
                <w:sz w:val="24"/>
                <w:szCs w:val="24"/>
              </w:rPr>
              <w:t>2</w:t>
            </w: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FF23F0">
            <w:pPr>
              <w:spacing w:after="200"/>
              <w:jc w:val="center"/>
              <w:rPr>
                <w:rFonts w:ascii="Times New Roman" w:hAnsi="Times New Roman"/>
                <w:color w:val="auto"/>
                <w:sz w:val="24"/>
                <w:szCs w:val="24"/>
              </w:rPr>
            </w:pPr>
            <w:r w:rsidRPr="00FF23F0">
              <w:rPr>
                <w:rFonts w:ascii="Times New Roman" w:hAnsi="Times New Roman"/>
                <w:color w:val="auto"/>
                <w:sz w:val="24"/>
                <w:szCs w:val="24"/>
              </w:rPr>
              <w:t>3</w:t>
            </w:r>
          </w:p>
        </w:tc>
      </w:tr>
      <w:tr w:rsidR="00FF23F0" w:rsidRPr="00FF23F0">
        <w:trPr>
          <w:trHeight w:val="1158"/>
        </w:trPr>
        <w:tc>
          <w:tcPr>
            <w:tcW w:w="1600" w:type="dxa"/>
            <w:tcBorders>
              <w:top w:val="single" w:sz="4" w:space="0" w:color="00000A"/>
              <w:left w:val="single" w:sz="4" w:space="0" w:color="00000A"/>
              <w:bottom w:val="single" w:sz="4" w:space="0" w:color="00000A"/>
            </w:tcBorders>
            <w:shd w:val="clear" w:color="auto" w:fill="auto"/>
            <w:tcMar>
              <w:left w:w="-5" w:type="dxa"/>
            </w:tcMar>
          </w:tcPr>
          <w:p w:rsidR="00D3716C" w:rsidRPr="00FF23F0" w:rsidRDefault="00D3716C">
            <w:pPr>
              <w:spacing w:after="0"/>
              <w:rPr>
                <w:color w:val="auto"/>
                <w:sz w:val="24"/>
                <w:szCs w:val="24"/>
              </w:rPr>
            </w:pPr>
          </w:p>
          <w:p w:rsidR="00D3716C" w:rsidRPr="00FF23F0" w:rsidRDefault="00D3716C">
            <w:pPr>
              <w:spacing w:after="0"/>
              <w:rPr>
                <w:rFonts w:ascii="Times New Roman" w:hAnsi="Times New Roman"/>
                <w:color w:val="auto"/>
                <w:sz w:val="24"/>
                <w:szCs w:val="24"/>
              </w:rPr>
            </w:pPr>
          </w:p>
          <w:p w:rsidR="00D3716C" w:rsidRPr="00FF23F0" w:rsidRDefault="00D3716C">
            <w:pPr>
              <w:spacing w:after="0"/>
              <w:rPr>
                <w:rFonts w:ascii="Times New Roman" w:hAnsi="Times New Roman"/>
                <w:color w:val="auto"/>
                <w:sz w:val="24"/>
                <w:szCs w:val="24"/>
              </w:rPr>
            </w:pPr>
          </w:p>
          <w:p w:rsidR="00D3716C" w:rsidRPr="00FF23F0" w:rsidRDefault="00D3716C">
            <w:pPr>
              <w:spacing w:after="0"/>
              <w:rPr>
                <w:rFonts w:ascii="Times New Roman" w:hAnsi="Times New Roman"/>
                <w:color w:val="auto"/>
                <w:sz w:val="24"/>
                <w:szCs w:val="24"/>
              </w:rPr>
            </w:pPr>
          </w:p>
          <w:p w:rsidR="00D3716C" w:rsidRPr="00FF23F0" w:rsidRDefault="00D3716C">
            <w:pPr>
              <w:spacing w:after="0"/>
              <w:rPr>
                <w:rFonts w:ascii="Times New Roman" w:hAnsi="Times New Roman"/>
                <w:color w:val="auto"/>
                <w:sz w:val="24"/>
                <w:szCs w:val="24"/>
              </w:rPr>
            </w:pPr>
          </w:p>
          <w:p w:rsidR="00D3716C" w:rsidRPr="00FF23F0" w:rsidRDefault="00D3716C">
            <w:pPr>
              <w:spacing w:after="0"/>
              <w:rPr>
                <w:rFonts w:ascii="Times New Roman" w:hAnsi="Times New Roman"/>
                <w:color w:val="auto"/>
                <w:sz w:val="24"/>
                <w:szCs w:val="24"/>
              </w:rPr>
            </w:pPr>
          </w:p>
          <w:p w:rsidR="00D3716C" w:rsidRPr="00FF23F0" w:rsidRDefault="00D3716C">
            <w:pPr>
              <w:spacing w:after="0"/>
              <w:rPr>
                <w:rFonts w:ascii="Times New Roman" w:hAnsi="Times New Roman"/>
                <w:color w:val="auto"/>
                <w:sz w:val="24"/>
                <w:szCs w:val="24"/>
              </w:rPr>
            </w:pPr>
          </w:p>
        </w:tc>
        <w:tc>
          <w:tcPr>
            <w:tcW w:w="65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D3716C">
            <w:pPr>
              <w:spacing w:after="0" w:line="276" w:lineRule="auto"/>
              <w:ind w:firstLine="850"/>
              <w:jc w:val="both"/>
              <w:rPr>
                <w:rFonts w:ascii="Times New Roman" w:hAnsi="Times New Roman"/>
                <w:color w:val="auto"/>
                <w:sz w:val="24"/>
                <w:szCs w:val="24"/>
              </w:rPr>
            </w:pPr>
          </w:p>
        </w:tc>
        <w:tc>
          <w:tcPr>
            <w:tcW w:w="6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FF23F0">
            <w:pPr>
              <w:spacing w:after="200"/>
              <w:jc w:val="center"/>
              <w:rPr>
                <w:rFonts w:ascii="Times New Roman" w:hAnsi="Times New Roman"/>
                <w:color w:val="auto"/>
                <w:sz w:val="24"/>
                <w:szCs w:val="24"/>
              </w:rPr>
            </w:pPr>
            <w:r w:rsidRPr="00FF23F0">
              <w:rPr>
                <w:rFonts w:ascii="Times New Roman" w:hAnsi="Times New Roman"/>
                <w:color w:val="auto"/>
                <w:sz w:val="24"/>
                <w:szCs w:val="24"/>
              </w:rPr>
              <w:t>кг</w:t>
            </w: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D3716C" w:rsidRPr="00FF23F0" w:rsidRDefault="00D3716C">
            <w:pPr>
              <w:spacing w:after="200"/>
              <w:jc w:val="center"/>
              <w:rPr>
                <w:rFonts w:ascii="Times New Roman" w:hAnsi="Times New Roman"/>
                <w:color w:val="auto"/>
                <w:sz w:val="24"/>
                <w:szCs w:val="24"/>
              </w:rPr>
            </w:pPr>
          </w:p>
        </w:tc>
      </w:tr>
    </w:tbl>
    <w:p w:rsidR="00D3716C" w:rsidRPr="00FF23F0" w:rsidRDefault="00D3716C">
      <w:pPr>
        <w:jc w:val="both"/>
        <w:rPr>
          <w:rFonts w:ascii="Times New Roman" w:hAnsi="Times New Roman"/>
          <w:color w:val="auto"/>
          <w:sz w:val="24"/>
          <w:szCs w:val="24"/>
        </w:rPr>
      </w:pPr>
    </w:p>
    <w:tbl>
      <w:tblPr>
        <w:tblW w:w="8848" w:type="dxa"/>
        <w:tblInd w:w="-186" w:type="dxa"/>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FF23F0" w:rsidRPr="00FF23F0">
        <w:tc>
          <w:tcPr>
            <w:tcW w:w="3931" w:type="dxa"/>
            <w:shd w:val="clear" w:color="auto" w:fill="auto"/>
            <w:vAlign w:val="bottom"/>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Заказчика:</w:t>
            </w:r>
          </w:p>
        </w:tc>
        <w:tc>
          <w:tcPr>
            <w:tcW w:w="1402" w:type="dxa"/>
            <w:shd w:val="clear" w:color="auto" w:fill="auto"/>
          </w:tcPr>
          <w:p w:rsidR="00D3716C" w:rsidRPr="00FF23F0" w:rsidRDefault="00D3716C">
            <w:pPr>
              <w:pStyle w:val="ConsPlusNormal"/>
              <w:rPr>
                <w:rFonts w:ascii="Times New Roman" w:hAnsi="Times New Roman"/>
                <w:color w:val="auto"/>
                <w:sz w:val="24"/>
                <w:szCs w:val="24"/>
              </w:rPr>
            </w:pPr>
          </w:p>
        </w:tc>
        <w:tc>
          <w:tcPr>
            <w:tcW w:w="3515" w:type="dxa"/>
            <w:shd w:val="clear" w:color="auto" w:fill="auto"/>
            <w:vAlign w:val="bottom"/>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Поставщика:</w:t>
            </w:r>
          </w:p>
        </w:tc>
      </w:tr>
      <w:tr w:rsidR="00FF23F0" w:rsidRPr="00FF23F0">
        <w:tc>
          <w:tcPr>
            <w:tcW w:w="3931"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c>
          <w:tcPr>
            <w:tcW w:w="1402" w:type="dxa"/>
            <w:shd w:val="clear" w:color="auto" w:fill="auto"/>
          </w:tcPr>
          <w:p w:rsidR="00D3716C" w:rsidRPr="00FF23F0" w:rsidRDefault="00D3716C">
            <w:pPr>
              <w:pStyle w:val="ConsPlusNormal"/>
              <w:rPr>
                <w:rFonts w:ascii="Times New Roman" w:hAnsi="Times New Roman"/>
                <w:color w:val="auto"/>
                <w:sz w:val="24"/>
                <w:szCs w:val="24"/>
              </w:rPr>
            </w:pPr>
          </w:p>
        </w:tc>
        <w:tc>
          <w:tcPr>
            <w:tcW w:w="3515"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3931" w:type="dxa"/>
            <w:tcBorders>
              <w:top w:val="single" w:sz="4" w:space="0" w:color="00000A"/>
            </w:tcBorders>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М.П. (при наличии)</w:t>
            </w:r>
          </w:p>
        </w:tc>
        <w:tc>
          <w:tcPr>
            <w:tcW w:w="1402" w:type="dxa"/>
            <w:shd w:val="clear" w:color="auto" w:fill="auto"/>
          </w:tcPr>
          <w:p w:rsidR="00D3716C" w:rsidRPr="00FF23F0" w:rsidRDefault="00D3716C">
            <w:pPr>
              <w:pStyle w:val="ConsPlusNormal"/>
              <w:rPr>
                <w:rFonts w:ascii="Times New Roman" w:hAnsi="Times New Roman"/>
                <w:color w:val="auto"/>
                <w:sz w:val="24"/>
                <w:szCs w:val="24"/>
              </w:rPr>
            </w:pPr>
          </w:p>
        </w:tc>
        <w:tc>
          <w:tcPr>
            <w:tcW w:w="3515" w:type="dxa"/>
            <w:tcBorders>
              <w:top w:val="single" w:sz="4" w:space="0" w:color="00000A"/>
            </w:tcBorders>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М.П. (при наличии)</w:t>
            </w:r>
          </w:p>
        </w:tc>
      </w:tr>
    </w:tbl>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D3716C">
      <w:pPr>
        <w:jc w:val="both"/>
        <w:rPr>
          <w:rFonts w:ascii="Times New Roman" w:hAnsi="Times New Roman"/>
          <w:color w:val="auto"/>
          <w:sz w:val="24"/>
          <w:szCs w:val="24"/>
        </w:rPr>
      </w:pPr>
    </w:p>
    <w:p w:rsidR="00D3716C" w:rsidRPr="00FF23F0" w:rsidRDefault="00FF23F0">
      <w:pPr>
        <w:pStyle w:val="ConsPlusNormal"/>
        <w:jc w:val="right"/>
        <w:outlineLvl w:val="1"/>
        <w:rPr>
          <w:rFonts w:ascii="Times New Roman" w:hAnsi="Times New Roman"/>
          <w:color w:val="auto"/>
        </w:rPr>
      </w:pPr>
      <w:r w:rsidRPr="00FF23F0">
        <w:rPr>
          <w:rFonts w:ascii="Times New Roman" w:hAnsi="Times New Roman"/>
          <w:color w:val="auto"/>
          <w:sz w:val="24"/>
          <w:szCs w:val="24"/>
        </w:rPr>
        <w:lastRenderedPageBreak/>
        <w:t>Приложение N 3</w:t>
      </w:r>
    </w:p>
    <w:p w:rsidR="00D3716C" w:rsidRPr="00FF23F0" w:rsidRDefault="00FF23F0">
      <w:pPr>
        <w:pStyle w:val="ConsPlusNormal"/>
        <w:jc w:val="right"/>
        <w:rPr>
          <w:rFonts w:ascii="Times New Roman" w:hAnsi="Times New Roman"/>
          <w:color w:val="auto"/>
          <w:sz w:val="24"/>
          <w:szCs w:val="24"/>
        </w:rPr>
      </w:pPr>
      <w:r w:rsidRPr="00FF23F0">
        <w:rPr>
          <w:rFonts w:ascii="Times New Roman" w:hAnsi="Times New Roman"/>
          <w:color w:val="auto"/>
          <w:sz w:val="24"/>
          <w:szCs w:val="24"/>
        </w:rPr>
        <w:t>к Контракту</w:t>
      </w:r>
    </w:p>
    <w:p w:rsidR="00D3716C" w:rsidRPr="00FF23F0" w:rsidRDefault="00FF23F0">
      <w:pPr>
        <w:pStyle w:val="ConsPlusNormal"/>
        <w:jc w:val="right"/>
        <w:rPr>
          <w:rFonts w:ascii="Times New Roman" w:hAnsi="Times New Roman"/>
          <w:color w:val="auto"/>
          <w:sz w:val="24"/>
          <w:szCs w:val="24"/>
        </w:rPr>
      </w:pPr>
      <w:r w:rsidRPr="00FF23F0">
        <w:rPr>
          <w:rFonts w:ascii="Times New Roman" w:hAnsi="Times New Roman"/>
          <w:color w:val="auto"/>
          <w:sz w:val="24"/>
          <w:szCs w:val="24"/>
        </w:rPr>
        <w:t>от "__" ____ 20__ г. N ___</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rPr>
          <w:rFonts w:ascii="Times New Roman" w:hAnsi="Times New Roman"/>
          <w:color w:val="auto"/>
          <w:sz w:val="24"/>
          <w:szCs w:val="24"/>
        </w:rPr>
      </w:pPr>
      <w:bookmarkStart w:id="31" w:name="P376"/>
      <w:bookmarkEnd w:id="31"/>
      <w:r w:rsidRPr="00FF23F0">
        <w:rPr>
          <w:rFonts w:ascii="Times New Roman" w:hAnsi="Times New Roman"/>
          <w:color w:val="auto"/>
          <w:sz w:val="24"/>
          <w:szCs w:val="24"/>
        </w:rPr>
        <w:t>ФОРМА АКТА СДАЧИ-ПРИЕМКИ ТОВАРА</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 xml:space="preserve">                          АКТ СДАЧИ-ПРИЕМКИ ТОВАРА</w:t>
      </w: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 xml:space="preserve">                       по состоянию </w:t>
      </w:r>
      <w:proofErr w:type="gramStart"/>
      <w:r w:rsidRPr="00FF23F0">
        <w:rPr>
          <w:rFonts w:ascii="Times New Roman" w:hAnsi="Times New Roman"/>
          <w:color w:val="auto"/>
          <w:sz w:val="24"/>
          <w:szCs w:val="24"/>
        </w:rPr>
        <w:t>на</w:t>
      </w:r>
      <w:proofErr w:type="gramEnd"/>
      <w:r w:rsidRPr="00FF23F0">
        <w:rPr>
          <w:rFonts w:ascii="Times New Roman" w:hAnsi="Times New Roman"/>
          <w:color w:val="auto"/>
          <w:sz w:val="24"/>
          <w:szCs w:val="24"/>
        </w:rPr>
        <w:t xml:space="preserve"> ________ года</w:t>
      </w:r>
    </w:p>
    <w:p w:rsidR="00D3716C" w:rsidRPr="00FF23F0" w:rsidRDefault="00D3716C">
      <w:pPr>
        <w:pStyle w:val="ConsPlusNonformat"/>
        <w:jc w:val="both"/>
        <w:rPr>
          <w:rFonts w:ascii="Times New Roman" w:hAnsi="Times New Roman"/>
          <w:color w:val="auto"/>
          <w:sz w:val="24"/>
          <w:szCs w:val="24"/>
        </w:rPr>
      </w:pPr>
    </w:p>
    <w:p w:rsidR="00D3716C" w:rsidRPr="00FF23F0" w:rsidRDefault="00FF23F0">
      <w:pPr>
        <w:pStyle w:val="ConsPlusNonformat"/>
        <w:jc w:val="both"/>
        <w:rPr>
          <w:color w:val="auto"/>
          <w:highlight w:val="white"/>
        </w:rPr>
      </w:pPr>
      <w:r w:rsidRPr="00FF23F0">
        <w:rPr>
          <w:rFonts w:ascii="Times New Roman" w:hAnsi="Times New Roman"/>
          <w:color w:val="auto"/>
          <w:sz w:val="24"/>
          <w:szCs w:val="24"/>
        </w:rPr>
        <w:t xml:space="preserve">    Поставщик  ______  в лице _______</w:t>
      </w:r>
      <w:proofErr w:type="gramStart"/>
      <w:r w:rsidRPr="00FF23F0">
        <w:rPr>
          <w:rFonts w:ascii="Times New Roman" w:hAnsi="Times New Roman"/>
          <w:color w:val="auto"/>
          <w:sz w:val="24"/>
          <w:szCs w:val="24"/>
        </w:rPr>
        <w:t xml:space="preserve"> ,</w:t>
      </w:r>
      <w:proofErr w:type="gramEnd"/>
      <w:r w:rsidRPr="00FF23F0">
        <w:rPr>
          <w:rFonts w:ascii="Times New Roman" w:hAnsi="Times New Roman"/>
          <w:color w:val="auto"/>
          <w:sz w:val="24"/>
          <w:szCs w:val="24"/>
        </w:rPr>
        <w:t xml:space="preserve"> действующего на основании</w:t>
      </w:r>
    </w:p>
    <w:p w:rsidR="00D3716C" w:rsidRPr="00FF23F0" w:rsidRDefault="00FF23F0">
      <w:pPr>
        <w:pStyle w:val="ConsPlusNonformat"/>
        <w:jc w:val="both"/>
        <w:rPr>
          <w:color w:val="auto"/>
          <w:highlight w:val="white"/>
        </w:rPr>
      </w:pPr>
      <w:r w:rsidRPr="00FF23F0">
        <w:rPr>
          <w:rFonts w:ascii="Times New Roman" w:hAnsi="Times New Roman"/>
          <w:color w:val="auto"/>
          <w:sz w:val="24"/>
          <w:szCs w:val="24"/>
        </w:rPr>
        <w:t>________ , с одной стороны, и Заказчик _________ в лице ________</w:t>
      </w:r>
    </w:p>
    <w:p w:rsidR="00D3716C" w:rsidRPr="00FF23F0" w:rsidRDefault="00FF23F0">
      <w:pPr>
        <w:pStyle w:val="ConsPlusNonformat"/>
        <w:jc w:val="both"/>
        <w:rPr>
          <w:color w:val="auto"/>
          <w:highlight w:val="white"/>
        </w:rPr>
      </w:pPr>
      <w:r w:rsidRPr="00FF23F0">
        <w:rPr>
          <w:rFonts w:ascii="Times New Roman" w:hAnsi="Times New Roman"/>
          <w:color w:val="auto"/>
          <w:sz w:val="24"/>
          <w:szCs w:val="24"/>
        </w:rPr>
        <w:t>,   действующего  на  основании  ________</w:t>
      </w:r>
      <w:proofErr w:type="gramStart"/>
      <w:r w:rsidRPr="00FF23F0">
        <w:rPr>
          <w:rFonts w:ascii="Times New Roman" w:hAnsi="Times New Roman"/>
          <w:color w:val="auto"/>
          <w:sz w:val="24"/>
          <w:szCs w:val="24"/>
        </w:rPr>
        <w:t xml:space="preserve">  ,</w:t>
      </w:r>
      <w:proofErr w:type="gramEnd"/>
      <w:r w:rsidRPr="00FF23F0">
        <w:rPr>
          <w:rFonts w:ascii="Times New Roman" w:hAnsi="Times New Roman"/>
          <w:color w:val="auto"/>
          <w:sz w:val="24"/>
          <w:szCs w:val="24"/>
        </w:rPr>
        <w:t xml:space="preserve">  с  другой  стороны,</w:t>
      </w: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составили настоящий Акт о следующем:</w:t>
      </w: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 xml:space="preserve">    В соответствии с Контрактом от __________ г. N _____ Поставщик выполнил</w:t>
      </w: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обязанности по поставке продуктов питания (далее - Товар).</w:t>
      </w:r>
    </w:p>
    <w:p w:rsidR="00D3716C" w:rsidRPr="00FF23F0" w:rsidRDefault="00D3716C">
      <w:pPr>
        <w:pStyle w:val="ConsPlusNormal"/>
        <w:jc w:val="both"/>
        <w:rPr>
          <w:rFonts w:ascii="Times New Roman" w:hAnsi="Times New Roman"/>
          <w:color w:val="auto"/>
          <w:sz w:val="24"/>
          <w:szCs w:val="24"/>
        </w:rPr>
      </w:pPr>
    </w:p>
    <w:tbl>
      <w:tblPr>
        <w:tblW w:w="8976"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 w:type="dxa"/>
          <w:bottom w:w="102" w:type="dxa"/>
          <w:right w:w="62" w:type="dxa"/>
        </w:tblCellMar>
        <w:tblLook w:val="0000" w:firstRow="0" w:lastRow="0" w:firstColumn="0" w:lastColumn="0" w:noHBand="0" w:noVBand="0"/>
      </w:tblPr>
      <w:tblGrid>
        <w:gridCol w:w="1557"/>
        <w:gridCol w:w="1556"/>
        <w:gridCol w:w="1218"/>
        <w:gridCol w:w="982"/>
        <w:gridCol w:w="525"/>
        <w:gridCol w:w="1473"/>
        <w:gridCol w:w="1665"/>
      </w:tblGrid>
      <w:tr w:rsidR="00FF23F0" w:rsidRPr="00FF23F0">
        <w:tc>
          <w:tcPr>
            <w:tcW w:w="155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Наименование получателя</w:t>
            </w: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Наименование Товара</w:t>
            </w:r>
          </w:p>
        </w:tc>
        <w:tc>
          <w:tcPr>
            <w:tcW w:w="121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Описание внешнего вида Товара</w:t>
            </w:r>
          </w:p>
        </w:tc>
        <w:tc>
          <w:tcPr>
            <w:tcW w:w="98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Объем поставки</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Ед. изм.</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Цена за единицу измерения, руб. (включая НДС)</w:t>
            </w: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Стоимость, руб. (включая НДС) (если облагается НДС)</w:t>
            </w:r>
          </w:p>
        </w:tc>
      </w:tr>
      <w:tr w:rsidR="00FF23F0" w:rsidRPr="00FF23F0">
        <w:tc>
          <w:tcPr>
            <w:tcW w:w="155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21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98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5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6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r>
    </w:tbl>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nformat"/>
        <w:jc w:val="both"/>
        <w:rPr>
          <w:color w:val="auto"/>
          <w:highlight w:val="white"/>
        </w:rPr>
      </w:pPr>
      <w:r w:rsidRPr="00FF23F0">
        <w:rPr>
          <w:rFonts w:ascii="Times New Roman" w:hAnsi="Times New Roman"/>
          <w:color w:val="auto"/>
          <w:sz w:val="24"/>
          <w:szCs w:val="24"/>
        </w:rPr>
        <w:t xml:space="preserve">    Соблюдение условий перевозки _____________ Товара.</w:t>
      </w: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 xml:space="preserve">    Итого  поставлено Товара на общую сумму _____, в том числе НДС ____/</w:t>
      </w:r>
      <w:proofErr w:type="gramStart"/>
      <w:r w:rsidRPr="00FF23F0">
        <w:rPr>
          <w:rFonts w:ascii="Times New Roman" w:hAnsi="Times New Roman"/>
          <w:color w:val="auto"/>
          <w:sz w:val="24"/>
          <w:szCs w:val="24"/>
        </w:rPr>
        <w:t>НДС</w:t>
      </w:r>
      <w:proofErr w:type="gramEnd"/>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не облагается на основании _____.</w:t>
      </w: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 xml:space="preserve">    Следует получить по настоящему Акту</w:t>
      </w:r>
      <w:proofErr w:type="gramStart"/>
      <w:r w:rsidRPr="00FF23F0">
        <w:rPr>
          <w:rFonts w:ascii="Times New Roman" w:hAnsi="Times New Roman"/>
          <w:color w:val="auto"/>
          <w:sz w:val="24"/>
          <w:szCs w:val="24"/>
        </w:rPr>
        <w:t xml:space="preserve"> _____ (      ) </w:t>
      </w:r>
      <w:proofErr w:type="gramEnd"/>
      <w:r w:rsidRPr="00FF23F0">
        <w:rPr>
          <w:rFonts w:ascii="Times New Roman" w:hAnsi="Times New Roman"/>
          <w:color w:val="auto"/>
          <w:sz w:val="24"/>
          <w:szCs w:val="24"/>
        </w:rPr>
        <w:t>рублей.</w:t>
      </w: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 xml:space="preserve">    К настоящему Акту прилагаются подтверждающие документы на __ листах.</w:t>
      </w:r>
    </w:p>
    <w:p w:rsidR="00D3716C" w:rsidRPr="00FF23F0" w:rsidRDefault="00FF23F0">
      <w:pPr>
        <w:pStyle w:val="ConsPlusNonformat"/>
        <w:jc w:val="both"/>
        <w:rPr>
          <w:rFonts w:ascii="Times New Roman" w:hAnsi="Times New Roman"/>
          <w:color w:val="auto"/>
          <w:sz w:val="24"/>
          <w:szCs w:val="24"/>
        </w:rPr>
      </w:pPr>
      <w:r w:rsidRPr="00FF23F0">
        <w:rPr>
          <w:rFonts w:ascii="Times New Roman" w:hAnsi="Times New Roman"/>
          <w:color w:val="auto"/>
          <w:sz w:val="24"/>
          <w:szCs w:val="24"/>
        </w:rPr>
        <w:t xml:space="preserve">    Копии товарных накладных </w:t>
      </w:r>
      <w:proofErr w:type="gramStart"/>
      <w:r w:rsidRPr="00FF23F0">
        <w:rPr>
          <w:rFonts w:ascii="Times New Roman" w:hAnsi="Times New Roman"/>
          <w:color w:val="auto"/>
          <w:sz w:val="24"/>
          <w:szCs w:val="24"/>
        </w:rPr>
        <w:t>от</w:t>
      </w:r>
      <w:proofErr w:type="gramEnd"/>
      <w:r w:rsidRPr="00FF23F0">
        <w:rPr>
          <w:rFonts w:ascii="Times New Roman" w:hAnsi="Times New Roman"/>
          <w:color w:val="auto"/>
          <w:sz w:val="24"/>
          <w:szCs w:val="24"/>
        </w:rPr>
        <w:t xml:space="preserve"> ________</w:t>
      </w:r>
    </w:p>
    <w:p w:rsidR="00D3716C" w:rsidRPr="00FF23F0" w:rsidRDefault="00FF23F0">
      <w:pPr>
        <w:pStyle w:val="ConsPlusNonformat"/>
        <w:jc w:val="both"/>
        <w:rPr>
          <w:color w:val="auto"/>
          <w:highlight w:val="white"/>
        </w:rPr>
      </w:pPr>
      <w:r w:rsidRPr="00FF23F0">
        <w:rPr>
          <w:rFonts w:ascii="Times New Roman" w:hAnsi="Times New Roman"/>
          <w:color w:val="auto"/>
          <w:sz w:val="24"/>
          <w:szCs w:val="24"/>
        </w:rPr>
        <w:t xml:space="preserve">    Стороны друг к другу претензий не </w:t>
      </w:r>
      <w:proofErr w:type="gramStart"/>
      <w:r w:rsidRPr="00FF23F0">
        <w:rPr>
          <w:rFonts w:ascii="Times New Roman" w:hAnsi="Times New Roman"/>
          <w:color w:val="auto"/>
          <w:sz w:val="24"/>
          <w:szCs w:val="24"/>
        </w:rPr>
        <w:t>имеют</w:t>
      </w:r>
      <w:proofErr w:type="gramEnd"/>
      <w:r w:rsidRPr="00FF23F0">
        <w:rPr>
          <w:rFonts w:ascii="Times New Roman" w:hAnsi="Times New Roman"/>
          <w:color w:val="auto"/>
          <w:sz w:val="24"/>
          <w:szCs w:val="24"/>
        </w:rPr>
        <w:t xml:space="preserve">/имеют: ______ </w:t>
      </w:r>
    </w:p>
    <w:p w:rsidR="00D3716C" w:rsidRPr="00FF23F0" w:rsidRDefault="00D3716C">
      <w:pPr>
        <w:pStyle w:val="ConsPlusNormal"/>
        <w:jc w:val="both"/>
        <w:rPr>
          <w:rFonts w:ascii="Times New Roman" w:hAnsi="Times New Roman"/>
          <w:color w:val="auto"/>
          <w:sz w:val="24"/>
          <w:szCs w:val="24"/>
        </w:rPr>
      </w:pPr>
    </w:p>
    <w:tbl>
      <w:tblPr>
        <w:tblW w:w="8978" w:type="dxa"/>
        <w:tblInd w:w="-186" w:type="dxa"/>
        <w:tblCellMar>
          <w:top w:w="102" w:type="dxa"/>
          <w:left w:w="62" w:type="dxa"/>
          <w:bottom w:w="102" w:type="dxa"/>
          <w:right w:w="62" w:type="dxa"/>
        </w:tblCellMar>
        <w:tblLook w:val="0000" w:firstRow="0" w:lastRow="0" w:firstColumn="0" w:lastColumn="0" w:noHBand="0" w:noVBand="0"/>
      </w:tblPr>
      <w:tblGrid>
        <w:gridCol w:w="457"/>
        <w:gridCol w:w="2399"/>
        <w:gridCol w:w="509"/>
        <w:gridCol w:w="510"/>
        <w:gridCol w:w="1531"/>
        <w:gridCol w:w="2324"/>
        <w:gridCol w:w="624"/>
        <w:gridCol w:w="624"/>
      </w:tblGrid>
      <w:tr w:rsidR="00FF23F0" w:rsidRPr="00FF23F0">
        <w:tc>
          <w:tcPr>
            <w:tcW w:w="456" w:type="dxa"/>
            <w:vMerge w:val="restart"/>
            <w:shd w:val="clear" w:color="auto" w:fill="auto"/>
          </w:tcPr>
          <w:p w:rsidR="00D3716C" w:rsidRPr="00FF23F0" w:rsidRDefault="00D3716C">
            <w:pPr>
              <w:pStyle w:val="ConsPlusNormal"/>
              <w:rPr>
                <w:rFonts w:ascii="Times New Roman" w:hAnsi="Times New Roman"/>
                <w:color w:val="auto"/>
                <w:sz w:val="24"/>
                <w:szCs w:val="24"/>
              </w:rPr>
            </w:pPr>
          </w:p>
        </w:tc>
        <w:tc>
          <w:tcPr>
            <w:tcW w:w="2399" w:type="dxa"/>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Заказчика:</w:t>
            </w:r>
          </w:p>
        </w:tc>
        <w:tc>
          <w:tcPr>
            <w:tcW w:w="509" w:type="dxa"/>
            <w:shd w:val="clear" w:color="auto" w:fill="auto"/>
          </w:tcPr>
          <w:p w:rsidR="00D3716C" w:rsidRPr="00FF23F0" w:rsidRDefault="00D3716C">
            <w:pPr>
              <w:pStyle w:val="ConsPlusNormal"/>
              <w:rPr>
                <w:rFonts w:ascii="Times New Roman" w:hAnsi="Times New Roman"/>
                <w:color w:val="auto"/>
                <w:sz w:val="24"/>
                <w:szCs w:val="24"/>
              </w:rPr>
            </w:pPr>
          </w:p>
        </w:tc>
        <w:tc>
          <w:tcPr>
            <w:tcW w:w="510" w:type="dxa"/>
            <w:shd w:val="clear" w:color="auto" w:fill="auto"/>
          </w:tcPr>
          <w:p w:rsidR="00D3716C" w:rsidRPr="00FF23F0" w:rsidRDefault="00D3716C">
            <w:pPr>
              <w:pStyle w:val="ConsPlusNormal"/>
              <w:rPr>
                <w:rFonts w:ascii="Times New Roman" w:hAnsi="Times New Roman"/>
                <w:color w:val="auto"/>
                <w:sz w:val="24"/>
                <w:szCs w:val="24"/>
              </w:rPr>
            </w:pPr>
          </w:p>
        </w:tc>
        <w:tc>
          <w:tcPr>
            <w:tcW w:w="1531" w:type="dxa"/>
            <w:shd w:val="clear" w:color="auto" w:fill="auto"/>
          </w:tcPr>
          <w:p w:rsidR="00D3716C" w:rsidRPr="00FF23F0" w:rsidRDefault="00D3716C">
            <w:pPr>
              <w:pStyle w:val="ConsPlusNormal"/>
              <w:rPr>
                <w:rFonts w:ascii="Times New Roman" w:hAnsi="Times New Roman"/>
                <w:color w:val="auto"/>
                <w:sz w:val="24"/>
                <w:szCs w:val="24"/>
              </w:rPr>
            </w:pPr>
          </w:p>
        </w:tc>
        <w:tc>
          <w:tcPr>
            <w:tcW w:w="2324" w:type="dxa"/>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Поставщика</w:t>
            </w:r>
          </w:p>
        </w:tc>
        <w:tc>
          <w:tcPr>
            <w:tcW w:w="624" w:type="dxa"/>
            <w:shd w:val="clear" w:color="auto" w:fill="auto"/>
          </w:tcPr>
          <w:p w:rsidR="00D3716C" w:rsidRPr="00FF23F0" w:rsidRDefault="00D3716C">
            <w:pPr>
              <w:pStyle w:val="ConsPlusNormal"/>
              <w:rPr>
                <w:rFonts w:ascii="Times New Roman" w:hAnsi="Times New Roman"/>
                <w:color w:val="auto"/>
                <w:sz w:val="24"/>
                <w:szCs w:val="24"/>
              </w:rPr>
            </w:pPr>
          </w:p>
        </w:tc>
        <w:tc>
          <w:tcPr>
            <w:tcW w:w="624" w:type="dxa"/>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456" w:type="dxa"/>
            <w:vMerge/>
            <w:shd w:val="clear" w:color="auto" w:fill="auto"/>
          </w:tcPr>
          <w:p w:rsidR="00D3716C" w:rsidRPr="00FF23F0" w:rsidRDefault="00D3716C">
            <w:pPr>
              <w:rPr>
                <w:rFonts w:ascii="Times New Roman" w:hAnsi="Times New Roman"/>
                <w:color w:val="auto"/>
                <w:sz w:val="24"/>
                <w:szCs w:val="24"/>
              </w:rPr>
            </w:pPr>
          </w:p>
        </w:tc>
        <w:tc>
          <w:tcPr>
            <w:tcW w:w="2399"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c>
          <w:tcPr>
            <w:tcW w:w="509" w:type="dxa"/>
            <w:shd w:val="clear" w:color="auto" w:fill="auto"/>
            <w:vAlign w:val="bottom"/>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w:t>
            </w:r>
          </w:p>
        </w:tc>
        <w:tc>
          <w:tcPr>
            <w:tcW w:w="510" w:type="dxa"/>
            <w:shd w:val="clear" w:color="auto" w:fill="auto"/>
            <w:vAlign w:val="bottom"/>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w:t>
            </w:r>
          </w:p>
        </w:tc>
        <w:tc>
          <w:tcPr>
            <w:tcW w:w="1531" w:type="dxa"/>
            <w:shd w:val="clear" w:color="auto" w:fill="auto"/>
          </w:tcPr>
          <w:p w:rsidR="00D3716C" w:rsidRPr="00FF23F0" w:rsidRDefault="00D3716C">
            <w:pPr>
              <w:pStyle w:val="ConsPlusNormal"/>
              <w:rPr>
                <w:rFonts w:ascii="Times New Roman" w:hAnsi="Times New Roman"/>
                <w:color w:val="auto"/>
                <w:sz w:val="24"/>
                <w:szCs w:val="24"/>
              </w:rPr>
            </w:pPr>
          </w:p>
        </w:tc>
        <w:tc>
          <w:tcPr>
            <w:tcW w:w="2324"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c>
          <w:tcPr>
            <w:tcW w:w="624" w:type="dxa"/>
            <w:shd w:val="clear" w:color="auto" w:fill="auto"/>
            <w:vAlign w:val="bottom"/>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w:t>
            </w:r>
          </w:p>
        </w:tc>
        <w:tc>
          <w:tcPr>
            <w:tcW w:w="624" w:type="dxa"/>
            <w:shd w:val="clear" w:color="auto" w:fill="auto"/>
            <w:vAlign w:val="bottom"/>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w:t>
            </w:r>
          </w:p>
        </w:tc>
      </w:tr>
      <w:tr w:rsidR="00FF23F0" w:rsidRPr="00FF23F0">
        <w:tc>
          <w:tcPr>
            <w:tcW w:w="456" w:type="dxa"/>
            <w:vMerge/>
            <w:shd w:val="clear" w:color="auto" w:fill="auto"/>
          </w:tcPr>
          <w:p w:rsidR="00D3716C" w:rsidRPr="00FF23F0" w:rsidRDefault="00D3716C">
            <w:pPr>
              <w:rPr>
                <w:rFonts w:ascii="Times New Roman" w:hAnsi="Times New Roman"/>
                <w:color w:val="auto"/>
                <w:sz w:val="24"/>
                <w:szCs w:val="24"/>
              </w:rPr>
            </w:pPr>
          </w:p>
        </w:tc>
        <w:tc>
          <w:tcPr>
            <w:tcW w:w="2399" w:type="dxa"/>
            <w:tcBorders>
              <w:top w:val="single" w:sz="4" w:space="0" w:color="00000A"/>
            </w:tcBorders>
            <w:shd w:val="clear" w:color="auto" w:fill="auto"/>
            <w:vAlign w:val="center"/>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М.П. (при наличии)</w:t>
            </w:r>
          </w:p>
        </w:tc>
        <w:tc>
          <w:tcPr>
            <w:tcW w:w="509" w:type="dxa"/>
            <w:shd w:val="clear" w:color="auto" w:fill="auto"/>
          </w:tcPr>
          <w:p w:rsidR="00D3716C" w:rsidRPr="00FF23F0" w:rsidRDefault="00D3716C">
            <w:pPr>
              <w:pStyle w:val="ConsPlusNormal"/>
              <w:rPr>
                <w:rFonts w:ascii="Times New Roman" w:hAnsi="Times New Roman"/>
                <w:color w:val="auto"/>
                <w:sz w:val="24"/>
                <w:szCs w:val="24"/>
              </w:rPr>
            </w:pPr>
          </w:p>
        </w:tc>
        <w:tc>
          <w:tcPr>
            <w:tcW w:w="510" w:type="dxa"/>
            <w:shd w:val="clear" w:color="auto" w:fill="auto"/>
          </w:tcPr>
          <w:p w:rsidR="00D3716C" w:rsidRPr="00FF23F0" w:rsidRDefault="00D3716C">
            <w:pPr>
              <w:pStyle w:val="ConsPlusNormal"/>
              <w:rPr>
                <w:rFonts w:ascii="Times New Roman" w:hAnsi="Times New Roman"/>
                <w:color w:val="auto"/>
                <w:sz w:val="24"/>
                <w:szCs w:val="24"/>
              </w:rPr>
            </w:pPr>
          </w:p>
        </w:tc>
        <w:tc>
          <w:tcPr>
            <w:tcW w:w="1531" w:type="dxa"/>
            <w:shd w:val="clear" w:color="auto" w:fill="auto"/>
          </w:tcPr>
          <w:p w:rsidR="00D3716C" w:rsidRPr="00FF23F0" w:rsidRDefault="00D3716C">
            <w:pPr>
              <w:pStyle w:val="ConsPlusNormal"/>
              <w:rPr>
                <w:rFonts w:ascii="Times New Roman" w:hAnsi="Times New Roman"/>
                <w:color w:val="auto"/>
                <w:sz w:val="24"/>
                <w:szCs w:val="24"/>
              </w:rPr>
            </w:pPr>
          </w:p>
        </w:tc>
        <w:tc>
          <w:tcPr>
            <w:tcW w:w="2324" w:type="dxa"/>
            <w:tcBorders>
              <w:top w:val="single" w:sz="4" w:space="0" w:color="00000A"/>
            </w:tcBorders>
            <w:shd w:val="clear" w:color="auto" w:fill="auto"/>
            <w:vAlign w:val="center"/>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М.П. (при наличии)</w:t>
            </w:r>
          </w:p>
        </w:tc>
        <w:tc>
          <w:tcPr>
            <w:tcW w:w="624" w:type="dxa"/>
            <w:shd w:val="clear" w:color="auto" w:fill="auto"/>
            <w:vAlign w:val="center"/>
          </w:tcPr>
          <w:p w:rsidR="00D3716C" w:rsidRPr="00FF23F0" w:rsidRDefault="00D3716C">
            <w:pPr>
              <w:pStyle w:val="ConsPlusNormal"/>
              <w:rPr>
                <w:rFonts w:ascii="Times New Roman" w:hAnsi="Times New Roman"/>
                <w:color w:val="auto"/>
                <w:sz w:val="24"/>
                <w:szCs w:val="24"/>
              </w:rPr>
            </w:pPr>
          </w:p>
        </w:tc>
        <w:tc>
          <w:tcPr>
            <w:tcW w:w="624" w:type="dxa"/>
            <w:shd w:val="clear" w:color="auto" w:fill="auto"/>
          </w:tcPr>
          <w:p w:rsidR="00D3716C" w:rsidRPr="00FF23F0" w:rsidRDefault="00D3716C">
            <w:pPr>
              <w:pStyle w:val="ConsPlusNormal"/>
              <w:rPr>
                <w:rFonts w:ascii="Times New Roman" w:hAnsi="Times New Roman"/>
                <w:color w:val="auto"/>
                <w:sz w:val="24"/>
                <w:szCs w:val="24"/>
              </w:rPr>
            </w:pPr>
          </w:p>
        </w:tc>
      </w:tr>
    </w:tbl>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right"/>
        <w:outlineLvl w:val="1"/>
        <w:rPr>
          <w:rFonts w:ascii="Times New Roman" w:hAnsi="Times New Roman"/>
          <w:color w:val="auto"/>
          <w:sz w:val="24"/>
          <w:szCs w:val="24"/>
        </w:rPr>
      </w:pPr>
      <w:r w:rsidRPr="00FF23F0">
        <w:rPr>
          <w:rFonts w:ascii="Times New Roman" w:hAnsi="Times New Roman"/>
          <w:color w:val="auto"/>
          <w:sz w:val="24"/>
          <w:szCs w:val="24"/>
        </w:rPr>
        <w:lastRenderedPageBreak/>
        <w:t>Приложение N 4</w:t>
      </w:r>
    </w:p>
    <w:p w:rsidR="00D3716C" w:rsidRPr="00FF23F0" w:rsidRDefault="00FF23F0">
      <w:pPr>
        <w:pStyle w:val="ConsPlusNormal"/>
        <w:jc w:val="right"/>
        <w:rPr>
          <w:rFonts w:ascii="Times New Roman" w:hAnsi="Times New Roman"/>
          <w:color w:val="auto"/>
          <w:sz w:val="24"/>
          <w:szCs w:val="24"/>
        </w:rPr>
      </w:pPr>
      <w:r w:rsidRPr="00FF23F0">
        <w:rPr>
          <w:rFonts w:ascii="Times New Roman" w:hAnsi="Times New Roman"/>
          <w:color w:val="auto"/>
          <w:sz w:val="24"/>
          <w:szCs w:val="24"/>
        </w:rPr>
        <w:t>к Контракту</w:t>
      </w:r>
    </w:p>
    <w:p w:rsidR="00D3716C" w:rsidRPr="00FF23F0" w:rsidRDefault="00FF23F0">
      <w:pPr>
        <w:pStyle w:val="ConsPlusNormal"/>
        <w:jc w:val="right"/>
        <w:rPr>
          <w:rFonts w:ascii="Times New Roman" w:hAnsi="Times New Roman"/>
          <w:color w:val="auto"/>
          <w:sz w:val="24"/>
          <w:szCs w:val="24"/>
        </w:rPr>
      </w:pPr>
      <w:r w:rsidRPr="00FF23F0">
        <w:rPr>
          <w:rFonts w:ascii="Times New Roman" w:hAnsi="Times New Roman"/>
          <w:color w:val="auto"/>
          <w:sz w:val="24"/>
          <w:szCs w:val="24"/>
        </w:rPr>
        <w:t>от "__" ____ 20__ г. N ___</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rPr>
          <w:rFonts w:ascii="Times New Roman" w:hAnsi="Times New Roman"/>
          <w:color w:val="auto"/>
          <w:sz w:val="24"/>
          <w:szCs w:val="24"/>
        </w:rPr>
      </w:pPr>
      <w:bookmarkStart w:id="32" w:name="P442"/>
      <w:bookmarkEnd w:id="32"/>
      <w:r w:rsidRPr="00FF23F0">
        <w:rPr>
          <w:rFonts w:ascii="Times New Roman" w:hAnsi="Times New Roman"/>
          <w:color w:val="auto"/>
          <w:sz w:val="24"/>
          <w:szCs w:val="24"/>
        </w:rPr>
        <w:t>ФОРМА ЗАЯВКИ НА ПОСТАВКУ ТОВАРА</w:t>
      </w:r>
    </w:p>
    <w:p w:rsidR="00D3716C" w:rsidRPr="00FF23F0" w:rsidRDefault="00D3716C">
      <w:pPr>
        <w:pStyle w:val="ConsPlusNormal"/>
        <w:jc w:val="both"/>
        <w:rPr>
          <w:rFonts w:ascii="Times New Roman" w:hAnsi="Times New Roman"/>
          <w:color w:val="auto"/>
          <w:sz w:val="24"/>
          <w:szCs w:val="24"/>
        </w:rPr>
      </w:pPr>
    </w:p>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Заявка на поставку Товара N __</w:t>
      </w:r>
    </w:p>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к Контракту от "__" _____ 20__ г. N ____</w:t>
      </w:r>
    </w:p>
    <w:p w:rsidR="00D3716C" w:rsidRPr="00FF23F0" w:rsidRDefault="00D3716C">
      <w:pPr>
        <w:pStyle w:val="ConsPlusNormal"/>
        <w:jc w:val="both"/>
        <w:rPr>
          <w:rFonts w:ascii="Times New Roman" w:hAnsi="Times New Roman"/>
          <w:color w:val="auto"/>
          <w:sz w:val="24"/>
          <w:szCs w:val="24"/>
        </w:rPr>
      </w:pPr>
    </w:p>
    <w:tbl>
      <w:tblPr>
        <w:tblW w:w="9041" w:type="dxa"/>
        <w:tblInd w:w="-186" w:type="dxa"/>
        <w:tblCellMar>
          <w:top w:w="102" w:type="dxa"/>
          <w:left w:w="62" w:type="dxa"/>
          <w:bottom w:w="102" w:type="dxa"/>
          <w:right w:w="62" w:type="dxa"/>
        </w:tblCellMar>
        <w:tblLook w:val="0000" w:firstRow="0" w:lastRow="0" w:firstColumn="0" w:lastColumn="0" w:noHBand="0" w:noVBand="0"/>
      </w:tblPr>
      <w:tblGrid>
        <w:gridCol w:w="1725"/>
        <w:gridCol w:w="4817"/>
        <w:gridCol w:w="2499"/>
      </w:tblGrid>
      <w:tr w:rsidR="00FF23F0" w:rsidRPr="00FF23F0">
        <w:tc>
          <w:tcPr>
            <w:tcW w:w="1725" w:type="dxa"/>
            <w:shd w:val="clear" w:color="auto" w:fill="auto"/>
            <w:vAlign w:val="center"/>
          </w:tcPr>
          <w:p w:rsidR="00D3716C" w:rsidRPr="00FF23F0" w:rsidRDefault="00FF23F0">
            <w:pPr>
              <w:pStyle w:val="ConsPlusNormal"/>
              <w:ind w:firstLine="283"/>
              <w:rPr>
                <w:rFonts w:ascii="Times New Roman" w:hAnsi="Times New Roman"/>
                <w:color w:val="auto"/>
                <w:sz w:val="24"/>
                <w:szCs w:val="24"/>
              </w:rPr>
            </w:pPr>
            <w:proofErr w:type="gramStart"/>
            <w:r w:rsidRPr="00FF23F0">
              <w:rPr>
                <w:rFonts w:ascii="Times New Roman" w:hAnsi="Times New Roman"/>
                <w:color w:val="auto"/>
                <w:sz w:val="24"/>
                <w:szCs w:val="24"/>
              </w:rPr>
              <w:t>г</w:t>
            </w:r>
            <w:proofErr w:type="gramEnd"/>
            <w:r w:rsidRPr="00FF23F0">
              <w:rPr>
                <w:rFonts w:ascii="Times New Roman" w:hAnsi="Times New Roman"/>
                <w:color w:val="auto"/>
                <w:sz w:val="24"/>
                <w:szCs w:val="24"/>
              </w:rPr>
              <w:t>. ________</w:t>
            </w:r>
          </w:p>
        </w:tc>
        <w:tc>
          <w:tcPr>
            <w:tcW w:w="4817" w:type="dxa"/>
            <w:shd w:val="clear" w:color="auto" w:fill="auto"/>
          </w:tcPr>
          <w:p w:rsidR="00D3716C" w:rsidRPr="00FF23F0" w:rsidRDefault="00D3716C">
            <w:pPr>
              <w:pStyle w:val="ConsPlusNormal"/>
              <w:rPr>
                <w:rFonts w:ascii="Times New Roman" w:hAnsi="Times New Roman"/>
                <w:color w:val="auto"/>
                <w:sz w:val="24"/>
                <w:szCs w:val="24"/>
              </w:rPr>
            </w:pPr>
          </w:p>
        </w:tc>
        <w:tc>
          <w:tcPr>
            <w:tcW w:w="2499" w:type="dxa"/>
            <w:shd w:val="clear" w:color="auto" w:fill="auto"/>
            <w:vAlign w:val="cente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от _________</w:t>
            </w:r>
          </w:p>
        </w:tc>
      </w:tr>
    </w:tbl>
    <w:p w:rsidR="00D3716C" w:rsidRPr="00FF23F0" w:rsidRDefault="00D3716C">
      <w:pPr>
        <w:pStyle w:val="ConsPlusNormal"/>
        <w:jc w:val="both"/>
        <w:rPr>
          <w:rFonts w:ascii="Times New Roman" w:hAnsi="Times New Roman"/>
          <w:color w:val="auto"/>
          <w:sz w:val="24"/>
          <w:szCs w:val="24"/>
        </w:rPr>
      </w:pPr>
    </w:p>
    <w:tbl>
      <w:tblPr>
        <w:tblW w:w="9006"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 w:type="dxa"/>
          <w:bottom w:w="102" w:type="dxa"/>
          <w:right w:w="62" w:type="dxa"/>
        </w:tblCellMar>
        <w:tblLook w:val="0000" w:firstRow="0" w:lastRow="0" w:firstColumn="0" w:lastColumn="0" w:noHBand="0" w:noVBand="0"/>
      </w:tblPr>
      <w:tblGrid>
        <w:gridCol w:w="626"/>
        <w:gridCol w:w="1585"/>
        <w:gridCol w:w="1251"/>
        <w:gridCol w:w="1685"/>
        <w:gridCol w:w="1990"/>
        <w:gridCol w:w="1869"/>
      </w:tblGrid>
      <w:tr w:rsidR="00FF23F0" w:rsidRPr="00FF23F0">
        <w:tc>
          <w:tcPr>
            <w:tcW w:w="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 xml:space="preserve">N </w:t>
            </w:r>
            <w:proofErr w:type="gramStart"/>
            <w:r w:rsidRPr="00FF23F0">
              <w:rPr>
                <w:rFonts w:ascii="Times New Roman" w:hAnsi="Times New Roman"/>
                <w:color w:val="auto"/>
                <w:sz w:val="24"/>
                <w:szCs w:val="24"/>
              </w:rPr>
              <w:t>п</w:t>
            </w:r>
            <w:proofErr w:type="gramEnd"/>
            <w:r w:rsidRPr="00FF23F0">
              <w:rPr>
                <w:rFonts w:ascii="Times New Roman" w:hAnsi="Times New Roman"/>
                <w:color w:val="auto"/>
                <w:sz w:val="24"/>
                <w:szCs w:val="24"/>
              </w:rPr>
              <w:t>/п</w:t>
            </w:r>
          </w:p>
        </w:tc>
        <w:tc>
          <w:tcPr>
            <w:tcW w:w="15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Наименование Товара</w:t>
            </w:r>
          </w:p>
        </w:tc>
        <w:tc>
          <w:tcPr>
            <w:tcW w:w="125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Единицы измерения</w:t>
            </w:r>
          </w:p>
        </w:tc>
        <w:tc>
          <w:tcPr>
            <w:tcW w:w="16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Количество в единицах измерения</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Цена за единицу измерения, руб. (включая НДС) (если облагается НДС)</w:t>
            </w:r>
          </w:p>
        </w:tc>
        <w:tc>
          <w:tcPr>
            <w:tcW w:w="18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Стоимость, руб. (включая НДС) (если облагается НДС)</w:t>
            </w:r>
          </w:p>
        </w:tc>
      </w:tr>
      <w:tr w:rsidR="00FF23F0" w:rsidRPr="00FF23F0">
        <w:tc>
          <w:tcPr>
            <w:tcW w:w="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1</w:t>
            </w:r>
          </w:p>
        </w:tc>
        <w:tc>
          <w:tcPr>
            <w:tcW w:w="15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2</w:t>
            </w:r>
          </w:p>
        </w:tc>
        <w:tc>
          <w:tcPr>
            <w:tcW w:w="125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3</w:t>
            </w:r>
          </w:p>
        </w:tc>
        <w:tc>
          <w:tcPr>
            <w:tcW w:w="16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4</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5</w:t>
            </w:r>
          </w:p>
        </w:tc>
        <w:tc>
          <w:tcPr>
            <w:tcW w:w="18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6</w:t>
            </w:r>
          </w:p>
        </w:tc>
      </w:tr>
      <w:tr w:rsidR="00FF23F0" w:rsidRPr="00FF23F0">
        <w:tc>
          <w:tcPr>
            <w:tcW w:w="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1.</w:t>
            </w:r>
          </w:p>
        </w:tc>
        <w:tc>
          <w:tcPr>
            <w:tcW w:w="15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25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6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8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r>
      <w:tr w:rsidR="00FF23F0" w:rsidRPr="00FF23F0">
        <w:tc>
          <w:tcPr>
            <w:tcW w:w="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2.</w:t>
            </w:r>
          </w:p>
        </w:tc>
        <w:tc>
          <w:tcPr>
            <w:tcW w:w="15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25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6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8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r>
      <w:tr w:rsidR="00FF23F0" w:rsidRPr="00FF23F0">
        <w:tc>
          <w:tcPr>
            <w:tcW w:w="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3.</w:t>
            </w:r>
          </w:p>
        </w:tc>
        <w:tc>
          <w:tcPr>
            <w:tcW w:w="15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25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68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c>
          <w:tcPr>
            <w:tcW w:w="18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716C" w:rsidRPr="00FF23F0" w:rsidRDefault="00D3716C">
            <w:pPr>
              <w:pStyle w:val="ConsPlusNormal"/>
              <w:rPr>
                <w:rFonts w:ascii="Times New Roman" w:hAnsi="Times New Roman"/>
                <w:color w:val="auto"/>
                <w:sz w:val="24"/>
                <w:szCs w:val="24"/>
              </w:rPr>
            </w:pPr>
          </w:p>
        </w:tc>
      </w:tr>
    </w:tbl>
    <w:p w:rsidR="00D3716C" w:rsidRPr="00FF23F0" w:rsidRDefault="00D3716C">
      <w:pPr>
        <w:pStyle w:val="ConsPlusNormal"/>
        <w:jc w:val="both"/>
        <w:rPr>
          <w:rFonts w:ascii="Times New Roman" w:hAnsi="Times New Roman"/>
          <w:color w:val="auto"/>
          <w:sz w:val="24"/>
          <w:szCs w:val="24"/>
        </w:rPr>
      </w:pPr>
    </w:p>
    <w:tbl>
      <w:tblPr>
        <w:tblW w:w="9015" w:type="dxa"/>
        <w:tblInd w:w="-186" w:type="dxa"/>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FF23F0" w:rsidRPr="00FF23F0">
        <w:tc>
          <w:tcPr>
            <w:tcW w:w="9015" w:type="dxa"/>
            <w:gridSpan w:val="3"/>
            <w:shd w:val="clear" w:color="auto" w:fill="auto"/>
            <w:vAlign w:val="center"/>
          </w:tcPr>
          <w:p w:rsidR="00D3716C" w:rsidRPr="00FF23F0" w:rsidRDefault="00FF23F0">
            <w:pPr>
              <w:pStyle w:val="ConsPlusNormal"/>
              <w:ind w:left="283"/>
              <w:rPr>
                <w:rFonts w:ascii="Times New Roman" w:hAnsi="Times New Roman"/>
                <w:color w:val="auto"/>
                <w:sz w:val="24"/>
                <w:szCs w:val="24"/>
              </w:rPr>
            </w:pPr>
            <w:r w:rsidRPr="00FF23F0">
              <w:rPr>
                <w:rFonts w:ascii="Times New Roman" w:hAnsi="Times New Roman"/>
                <w:color w:val="auto"/>
                <w:sz w:val="24"/>
                <w:szCs w:val="24"/>
              </w:rPr>
              <w:t>Адрес поставки Товара: ________</w:t>
            </w:r>
          </w:p>
        </w:tc>
      </w:tr>
      <w:tr w:rsidR="00FF23F0" w:rsidRPr="00FF23F0">
        <w:tc>
          <w:tcPr>
            <w:tcW w:w="3175" w:type="dxa"/>
            <w:shd w:val="clear" w:color="auto" w:fill="auto"/>
            <w:vAlign w:val="bottom"/>
          </w:tcPr>
          <w:p w:rsidR="00D3716C" w:rsidRPr="00FF23F0" w:rsidRDefault="00FF23F0">
            <w:pPr>
              <w:pStyle w:val="ConsPlusNormal"/>
              <w:ind w:left="283"/>
              <w:rPr>
                <w:rFonts w:ascii="Times New Roman" w:hAnsi="Times New Roman"/>
                <w:color w:val="auto"/>
                <w:sz w:val="24"/>
                <w:szCs w:val="24"/>
              </w:rPr>
            </w:pPr>
            <w:r w:rsidRPr="00FF23F0">
              <w:rPr>
                <w:rFonts w:ascii="Times New Roman" w:hAnsi="Times New Roman"/>
                <w:color w:val="auto"/>
                <w:sz w:val="24"/>
                <w:szCs w:val="24"/>
              </w:rPr>
              <w:t>Подпись:</w:t>
            </w:r>
          </w:p>
        </w:tc>
        <w:tc>
          <w:tcPr>
            <w:tcW w:w="2268" w:type="dxa"/>
            <w:shd w:val="clear" w:color="auto" w:fill="auto"/>
          </w:tcPr>
          <w:p w:rsidR="00D3716C" w:rsidRPr="00FF23F0" w:rsidRDefault="00D3716C">
            <w:pPr>
              <w:pStyle w:val="ConsPlusNormal"/>
              <w:rPr>
                <w:rFonts w:ascii="Times New Roman" w:hAnsi="Times New Roman"/>
                <w:color w:val="auto"/>
                <w:sz w:val="24"/>
                <w:szCs w:val="24"/>
              </w:rPr>
            </w:pPr>
          </w:p>
        </w:tc>
        <w:tc>
          <w:tcPr>
            <w:tcW w:w="3572" w:type="dxa"/>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3175" w:type="dxa"/>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Заказчика:</w:t>
            </w:r>
          </w:p>
        </w:tc>
        <w:tc>
          <w:tcPr>
            <w:tcW w:w="2268" w:type="dxa"/>
            <w:shd w:val="clear" w:color="auto" w:fill="auto"/>
          </w:tcPr>
          <w:p w:rsidR="00D3716C" w:rsidRPr="00FF23F0" w:rsidRDefault="00D3716C">
            <w:pPr>
              <w:pStyle w:val="ConsPlusNormal"/>
              <w:rPr>
                <w:rFonts w:ascii="Times New Roman" w:hAnsi="Times New Roman"/>
                <w:color w:val="auto"/>
                <w:sz w:val="24"/>
                <w:szCs w:val="24"/>
              </w:rPr>
            </w:pPr>
          </w:p>
        </w:tc>
        <w:tc>
          <w:tcPr>
            <w:tcW w:w="3572" w:type="dxa"/>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3175"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c>
          <w:tcPr>
            <w:tcW w:w="2268" w:type="dxa"/>
            <w:shd w:val="clear" w:color="auto" w:fill="auto"/>
          </w:tcPr>
          <w:p w:rsidR="00D3716C" w:rsidRPr="00FF23F0" w:rsidRDefault="00D3716C">
            <w:pPr>
              <w:pStyle w:val="ConsPlusNormal"/>
              <w:rPr>
                <w:rFonts w:ascii="Times New Roman" w:hAnsi="Times New Roman"/>
                <w:color w:val="auto"/>
                <w:sz w:val="24"/>
                <w:szCs w:val="24"/>
              </w:rPr>
            </w:pPr>
          </w:p>
        </w:tc>
        <w:tc>
          <w:tcPr>
            <w:tcW w:w="3572" w:type="dxa"/>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3175" w:type="dxa"/>
            <w:tcBorders>
              <w:top w:val="single" w:sz="4" w:space="0" w:color="00000A"/>
            </w:tcBorders>
            <w:shd w:val="clear" w:color="auto" w:fill="auto"/>
          </w:tcPr>
          <w:p w:rsidR="00D3716C" w:rsidRPr="00FF23F0" w:rsidRDefault="00FF23F0">
            <w:pPr>
              <w:pStyle w:val="ConsPlusNormal"/>
              <w:jc w:val="center"/>
              <w:rPr>
                <w:rFonts w:ascii="Times New Roman" w:hAnsi="Times New Roman"/>
                <w:color w:val="auto"/>
                <w:sz w:val="24"/>
                <w:szCs w:val="24"/>
              </w:rPr>
            </w:pPr>
            <w:r w:rsidRPr="00FF23F0">
              <w:rPr>
                <w:rFonts w:ascii="Times New Roman" w:hAnsi="Times New Roman"/>
                <w:color w:val="auto"/>
                <w:sz w:val="24"/>
                <w:szCs w:val="24"/>
              </w:rPr>
              <w:t>М.П. (при наличии)</w:t>
            </w:r>
          </w:p>
        </w:tc>
        <w:tc>
          <w:tcPr>
            <w:tcW w:w="2268" w:type="dxa"/>
            <w:shd w:val="clear" w:color="auto" w:fill="auto"/>
          </w:tcPr>
          <w:p w:rsidR="00D3716C" w:rsidRPr="00FF23F0" w:rsidRDefault="00D3716C">
            <w:pPr>
              <w:pStyle w:val="ConsPlusNormal"/>
              <w:rPr>
                <w:rFonts w:ascii="Times New Roman" w:hAnsi="Times New Roman"/>
                <w:color w:val="auto"/>
                <w:sz w:val="24"/>
                <w:szCs w:val="24"/>
              </w:rPr>
            </w:pPr>
          </w:p>
        </w:tc>
        <w:tc>
          <w:tcPr>
            <w:tcW w:w="3572" w:type="dxa"/>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3175" w:type="dxa"/>
            <w:shd w:val="clear" w:color="auto" w:fill="auto"/>
          </w:tcPr>
          <w:p w:rsidR="00D3716C" w:rsidRPr="00FF23F0" w:rsidRDefault="00D3716C">
            <w:pPr>
              <w:pStyle w:val="ConsPlusNormal"/>
              <w:rPr>
                <w:rFonts w:ascii="Times New Roman" w:hAnsi="Times New Roman"/>
                <w:color w:val="auto"/>
                <w:sz w:val="24"/>
                <w:szCs w:val="24"/>
              </w:rPr>
            </w:pPr>
          </w:p>
        </w:tc>
        <w:tc>
          <w:tcPr>
            <w:tcW w:w="2268" w:type="dxa"/>
            <w:shd w:val="clear" w:color="auto" w:fill="auto"/>
          </w:tcPr>
          <w:p w:rsidR="00D3716C" w:rsidRPr="00FF23F0" w:rsidRDefault="00D3716C">
            <w:pPr>
              <w:pStyle w:val="ConsPlusNormal"/>
              <w:rPr>
                <w:rFonts w:ascii="Times New Roman" w:hAnsi="Times New Roman"/>
                <w:color w:val="auto"/>
                <w:sz w:val="24"/>
                <w:szCs w:val="24"/>
              </w:rPr>
            </w:pPr>
          </w:p>
        </w:tc>
        <w:tc>
          <w:tcPr>
            <w:tcW w:w="3572" w:type="dxa"/>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3175" w:type="dxa"/>
            <w:shd w:val="clear" w:color="auto" w:fill="auto"/>
            <w:vAlign w:val="center"/>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Заказчика:</w:t>
            </w:r>
          </w:p>
        </w:tc>
        <w:tc>
          <w:tcPr>
            <w:tcW w:w="2268" w:type="dxa"/>
            <w:shd w:val="clear" w:color="auto" w:fill="auto"/>
          </w:tcPr>
          <w:p w:rsidR="00D3716C" w:rsidRPr="00FF23F0" w:rsidRDefault="00D3716C">
            <w:pPr>
              <w:pStyle w:val="ConsPlusNormal"/>
              <w:rPr>
                <w:rFonts w:ascii="Times New Roman" w:hAnsi="Times New Roman"/>
                <w:color w:val="auto"/>
                <w:sz w:val="24"/>
                <w:szCs w:val="24"/>
              </w:rPr>
            </w:pPr>
          </w:p>
        </w:tc>
        <w:tc>
          <w:tcPr>
            <w:tcW w:w="3572" w:type="dxa"/>
            <w:shd w:val="clear" w:color="auto" w:fill="auto"/>
            <w:vAlign w:val="center"/>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От Поставщика:</w:t>
            </w:r>
          </w:p>
        </w:tc>
      </w:tr>
      <w:tr w:rsidR="00FF23F0" w:rsidRPr="00FF23F0">
        <w:tc>
          <w:tcPr>
            <w:tcW w:w="3175"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c>
          <w:tcPr>
            <w:tcW w:w="2268" w:type="dxa"/>
            <w:shd w:val="clear" w:color="auto" w:fill="auto"/>
          </w:tcPr>
          <w:p w:rsidR="00D3716C" w:rsidRPr="00FF23F0" w:rsidRDefault="00D3716C">
            <w:pPr>
              <w:pStyle w:val="ConsPlusNormal"/>
              <w:rPr>
                <w:rFonts w:ascii="Times New Roman" w:hAnsi="Times New Roman"/>
                <w:color w:val="auto"/>
                <w:sz w:val="24"/>
                <w:szCs w:val="24"/>
              </w:rPr>
            </w:pPr>
          </w:p>
        </w:tc>
        <w:tc>
          <w:tcPr>
            <w:tcW w:w="3572" w:type="dxa"/>
            <w:tcBorders>
              <w:top w:val="single" w:sz="4" w:space="0" w:color="00000A"/>
              <w:bottom w:val="single" w:sz="4" w:space="0" w:color="00000A"/>
            </w:tcBorders>
            <w:shd w:val="clear" w:color="auto" w:fill="auto"/>
          </w:tcPr>
          <w:p w:rsidR="00D3716C" w:rsidRPr="00FF23F0" w:rsidRDefault="00D3716C">
            <w:pPr>
              <w:pStyle w:val="ConsPlusNormal"/>
              <w:rPr>
                <w:rFonts w:ascii="Times New Roman" w:hAnsi="Times New Roman"/>
                <w:color w:val="auto"/>
                <w:sz w:val="24"/>
                <w:szCs w:val="24"/>
              </w:rPr>
            </w:pPr>
          </w:p>
        </w:tc>
      </w:tr>
      <w:tr w:rsidR="00FF23F0" w:rsidRPr="00FF23F0">
        <w:tc>
          <w:tcPr>
            <w:tcW w:w="3175" w:type="dxa"/>
            <w:tcBorders>
              <w:top w:val="single" w:sz="4" w:space="0" w:color="00000A"/>
            </w:tcBorders>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М.П. (при наличии)</w:t>
            </w:r>
          </w:p>
        </w:tc>
        <w:tc>
          <w:tcPr>
            <w:tcW w:w="2268" w:type="dxa"/>
            <w:shd w:val="clear" w:color="auto" w:fill="auto"/>
          </w:tcPr>
          <w:p w:rsidR="00D3716C" w:rsidRPr="00FF23F0" w:rsidRDefault="00D3716C">
            <w:pPr>
              <w:pStyle w:val="ConsPlusNormal"/>
              <w:rPr>
                <w:rFonts w:ascii="Times New Roman" w:hAnsi="Times New Roman"/>
                <w:color w:val="auto"/>
                <w:sz w:val="24"/>
                <w:szCs w:val="24"/>
              </w:rPr>
            </w:pPr>
          </w:p>
        </w:tc>
        <w:tc>
          <w:tcPr>
            <w:tcW w:w="3572" w:type="dxa"/>
            <w:tcBorders>
              <w:top w:val="single" w:sz="4" w:space="0" w:color="00000A"/>
            </w:tcBorders>
            <w:shd w:val="clear" w:color="auto" w:fill="auto"/>
          </w:tcPr>
          <w:p w:rsidR="00D3716C" w:rsidRPr="00FF23F0" w:rsidRDefault="00FF23F0">
            <w:pPr>
              <w:pStyle w:val="ConsPlusNormal"/>
              <w:rPr>
                <w:rFonts w:ascii="Times New Roman" w:hAnsi="Times New Roman"/>
                <w:color w:val="auto"/>
                <w:sz w:val="24"/>
                <w:szCs w:val="24"/>
              </w:rPr>
            </w:pPr>
            <w:r w:rsidRPr="00FF23F0">
              <w:rPr>
                <w:rFonts w:ascii="Times New Roman" w:hAnsi="Times New Roman"/>
                <w:color w:val="auto"/>
                <w:sz w:val="24"/>
                <w:szCs w:val="24"/>
              </w:rPr>
              <w:t>М.П. (при наличии)</w:t>
            </w:r>
          </w:p>
        </w:tc>
      </w:tr>
    </w:tbl>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both"/>
        <w:rPr>
          <w:rFonts w:ascii="Times New Roman" w:hAnsi="Times New Roman"/>
          <w:color w:val="auto"/>
          <w:sz w:val="24"/>
          <w:szCs w:val="24"/>
        </w:rPr>
      </w:pPr>
    </w:p>
    <w:p w:rsidR="00D3716C" w:rsidRPr="00FF23F0" w:rsidRDefault="00D3716C">
      <w:pPr>
        <w:pStyle w:val="ConsPlusNormal"/>
        <w:jc w:val="right"/>
        <w:outlineLvl w:val="1"/>
        <w:rPr>
          <w:rFonts w:ascii="Times New Roman" w:hAnsi="Times New Roman"/>
          <w:color w:val="auto"/>
          <w:sz w:val="24"/>
          <w:szCs w:val="24"/>
        </w:rPr>
      </w:pPr>
    </w:p>
    <w:p w:rsidR="00D3716C" w:rsidRPr="00FF23F0" w:rsidRDefault="00FF23F0">
      <w:pPr>
        <w:pStyle w:val="a7"/>
        <w:jc w:val="right"/>
        <w:rPr>
          <w:rFonts w:ascii="Times New Roman" w:hAnsi="Times New Roman"/>
          <w:color w:val="auto"/>
        </w:rPr>
      </w:pPr>
      <w:r w:rsidRPr="00FF23F0">
        <w:rPr>
          <w:rFonts w:ascii="Times New Roman" w:hAnsi="Times New Roman"/>
          <w:color w:val="auto"/>
          <w:sz w:val="24"/>
          <w:szCs w:val="24"/>
        </w:rPr>
        <w:lastRenderedPageBreak/>
        <w:t>Приложение N 5</w:t>
      </w:r>
    </w:p>
    <w:p w:rsidR="00D3716C" w:rsidRPr="00FF23F0" w:rsidRDefault="00FF23F0">
      <w:pPr>
        <w:pStyle w:val="a7"/>
        <w:spacing w:after="0"/>
        <w:jc w:val="right"/>
        <w:rPr>
          <w:rFonts w:ascii="Times New Roman" w:hAnsi="Times New Roman"/>
          <w:color w:val="auto"/>
        </w:rPr>
      </w:pPr>
      <w:r w:rsidRPr="00FF23F0">
        <w:rPr>
          <w:rFonts w:ascii="Times New Roman" w:hAnsi="Times New Roman"/>
          <w:color w:val="auto"/>
          <w:sz w:val="24"/>
          <w:szCs w:val="24"/>
        </w:rPr>
        <w:t>к Контракту</w:t>
      </w:r>
    </w:p>
    <w:p w:rsidR="00D3716C" w:rsidRPr="00FF23F0" w:rsidRDefault="00FF23F0">
      <w:pPr>
        <w:pStyle w:val="a7"/>
        <w:spacing w:after="0"/>
        <w:jc w:val="right"/>
        <w:rPr>
          <w:rFonts w:ascii="Times New Roman" w:hAnsi="Times New Roman"/>
          <w:color w:val="auto"/>
        </w:rPr>
      </w:pPr>
      <w:r w:rsidRPr="00FF23F0">
        <w:rPr>
          <w:rFonts w:ascii="Times New Roman" w:hAnsi="Times New Roman"/>
          <w:color w:val="auto"/>
          <w:sz w:val="24"/>
          <w:szCs w:val="24"/>
        </w:rPr>
        <w:t>от "__" ____ 20__ г. N ___</w:t>
      </w:r>
    </w:p>
    <w:p w:rsidR="00D3716C" w:rsidRPr="00FF23F0" w:rsidRDefault="00D3716C">
      <w:pPr>
        <w:pStyle w:val="a7"/>
        <w:spacing w:after="0"/>
        <w:jc w:val="right"/>
        <w:rPr>
          <w:rFonts w:ascii="Times New Roman" w:hAnsi="Times New Roman"/>
          <w:color w:val="auto"/>
          <w:sz w:val="24"/>
          <w:szCs w:val="24"/>
        </w:rPr>
      </w:pPr>
    </w:p>
    <w:p w:rsidR="00D3716C" w:rsidRPr="00FF23F0" w:rsidRDefault="00D3716C">
      <w:pPr>
        <w:pStyle w:val="a7"/>
        <w:spacing w:after="0"/>
        <w:jc w:val="right"/>
        <w:rPr>
          <w:rFonts w:ascii="Times New Roman" w:hAnsi="Times New Roman"/>
          <w:color w:val="auto"/>
          <w:sz w:val="24"/>
          <w:szCs w:val="24"/>
        </w:rPr>
      </w:pPr>
    </w:p>
    <w:p w:rsidR="00D3716C" w:rsidRPr="00FF23F0" w:rsidRDefault="00FF23F0">
      <w:pPr>
        <w:pStyle w:val="a7"/>
        <w:spacing w:after="0"/>
        <w:jc w:val="center"/>
        <w:rPr>
          <w:rFonts w:ascii="Times New Roman" w:hAnsi="Times New Roman"/>
          <w:color w:val="auto"/>
        </w:rPr>
      </w:pPr>
      <w:bookmarkStart w:id="33" w:name="dst100354"/>
      <w:bookmarkEnd w:id="33"/>
      <w:r w:rsidRPr="00FF23F0">
        <w:rPr>
          <w:rFonts w:ascii="Times New Roman" w:hAnsi="Times New Roman"/>
          <w:color w:val="auto"/>
          <w:sz w:val="24"/>
          <w:szCs w:val="24"/>
        </w:rPr>
        <w:t>ПЕРЕЧЕНЬ АДРЕСОВ ПОСТАВКИ ТОВАРА</w:t>
      </w:r>
    </w:p>
    <w:tbl>
      <w:tblPr>
        <w:tblW w:w="8955" w:type="dxa"/>
        <w:tblBorders>
          <w:top w:val="single" w:sz="2" w:space="0" w:color="000001"/>
          <w:left w:val="single" w:sz="2" w:space="0" w:color="000001"/>
          <w:right w:val="single" w:sz="2" w:space="0" w:color="000001"/>
          <w:insideV w:val="single" w:sz="2" w:space="0" w:color="000001"/>
        </w:tblBorders>
        <w:tblCellMar>
          <w:left w:w="26" w:type="dxa"/>
          <w:right w:w="0" w:type="dxa"/>
        </w:tblCellMar>
        <w:tblLook w:val="04A0" w:firstRow="1" w:lastRow="0" w:firstColumn="1" w:lastColumn="0" w:noHBand="0" w:noVBand="1"/>
      </w:tblPr>
      <w:tblGrid>
        <w:gridCol w:w="599"/>
        <w:gridCol w:w="3108"/>
        <w:gridCol w:w="57"/>
        <w:gridCol w:w="1506"/>
        <w:gridCol w:w="43"/>
        <w:gridCol w:w="1790"/>
        <w:gridCol w:w="1852"/>
      </w:tblGrid>
      <w:tr w:rsidR="00FF23F0" w:rsidRPr="00FF23F0">
        <w:trPr>
          <w:trHeight w:val="1140"/>
        </w:trPr>
        <w:tc>
          <w:tcPr>
            <w:tcW w:w="599" w:type="dxa"/>
            <w:tcBorders>
              <w:top w:val="single" w:sz="2" w:space="0" w:color="000001"/>
              <w:left w:val="single" w:sz="2" w:space="0" w:color="000001"/>
              <w:right w:val="single" w:sz="2" w:space="0" w:color="000001"/>
            </w:tcBorders>
            <w:shd w:val="clear" w:color="auto" w:fill="auto"/>
            <w:tcMar>
              <w:left w:w="26" w:type="dxa"/>
            </w:tcMar>
            <w:vAlign w:val="center"/>
          </w:tcPr>
          <w:p w:rsidR="00D3716C" w:rsidRPr="00FF23F0" w:rsidRDefault="00FF23F0">
            <w:pPr>
              <w:pStyle w:val="ac"/>
              <w:spacing w:before="210" w:after="0"/>
              <w:jc w:val="center"/>
              <w:rPr>
                <w:rFonts w:ascii="Times New Roman" w:hAnsi="Times New Roman"/>
                <w:color w:val="auto"/>
              </w:rPr>
            </w:pPr>
            <w:bookmarkStart w:id="34" w:name="dst100355"/>
            <w:bookmarkEnd w:id="34"/>
            <w:r w:rsidRPr="00FF23F0">
              <w:rPr>
                <w:rFonts w:ascii="Times New Roman" w:hAnsi="Times New Roman"/>
                <w:color w:val="auto"/>
                <w:sz w:val="24"/>
                <w:szCs w:val="24"/>
              </w:rPr>
              <w:t xml:space="preserve">N </w:t>
            </w:r>
            <w:proofErr w:type="gramStart"/>
            <w:r w:rsidRPr="00FF23F0">
              <w:rPr>
                <w:rFonts w:ascii="Times New Roman" w:hAnsi="Times New Roman"/>
                <w:color w:val="auto"/>
                <w:sz w:val="24"/>
                <w:szCs w:val="24"/>
              </w:rPr>
              <w:t>п</w:t>
            </w:r>
            <w:proofErr w:type="gramEnd"/>
            <w:r w:rsidRPr="00FF23F0">
              <w:rPr>
                <w:rFonts w:ascii="Times New Roman" w:hAnsi="Times New Roman"/>
                <w:color w:val="auto"/>
                <w:sz w:val="24"/>
                <w:szCs w:val="24"/>
              </w:rPr>
              <w:t>/п</w:t>
            </w:r>
          </w:p>
        </w:tc>
        <w:tc>
          <w:tcPr>
            <w:tcW w:w="3165" w:type="dxa"/>
            <w:gridSpan w:val="2"/>
            <w:tcBorders>
              <w:top w:val="single" w:sz="2" w:space="0" w:color="000001"/>
              <w:left w:val="single" w:sz="2" w:space="0" w:color="000001"/>
              <w:right w:val="single" w:sz="2" w:space="0" w:color="000001"/>
            </w:tcBorders>
            <w:shd w:val="clear" w:color="auto" w:fill="auto"/>
            <w:tcMar>
              <w:left w:w="-2" w:type="dxa"/>
            </w:tcMar>
            <w:vAlign w:val="center"/>
          </w:tcPr>
          <w:p w:rsidR="00D3716C" w:rsidRPr="00FF23F0" w:rsidRDefault="00FF23F0">
            <w:pPr>
              <w:pStyle w:val="ac"/>
              <w:spacing w:before="210" w:after="0"/>
              <w:jc w:val="center"/>
              <w:rPr>
                <w:rFonts w:ascii="Times New Roman" w:hAnsi="Times New Roman"/>
                <w:color w:val="auto"/>
              </w:rPr>
            </w:pPr>
            <w:bookmarkStart w:id="35" w:name="dst100356"/>
            <w:bookmarkEnd w:id="35"/>
            <w:r w:rsidRPr="00FF23F0">
              <w:rPr>
                <w:rFonts w:ascii="Times New Roman" w:hAnsi="Times New Roman"/>
                <w:color w:val="auto"/>
                <w:sz w:val="24"/>
                <w:szCs w:val="24"/>
              </w:rPr>
              <w:t>Адрес поставки Товара</w:t>
            </w:r>
          </w:p>
        </w:tc>
        <w:tc>
          <w:tcPr>
            <w:tcW w:w="1506" w:type="dxa"/>
            <w:tcBorders>
              <w:top w:val="single" w:sz="2" w:space="0" w:color="000001"/>
              <w:left w:val="single" w:sz="2" w:space="0" w:color="000001"/>
              <w:right w:val="single" w:sz="2" w:space="0" w:color="000001"/>
            </w:tcBorders>
            <w:shd w:val="clear" w:color="auto" w:fill="auto"/>
            <w:tcMar>
              <w:left w:w="-2" w:type="dxa"/>
            </w:tcMar>
            <w:vAlign w:val="center"/>
          </w:tcPr>
          <w:p w:rsidR="00D3716C" w:rsidRPr="00FF23F0" w:rsidRDefault="00FF23F0">
            <w:pPr>
              <w:pStyle w:val="ac"/>
              <w:spacing w:before="210" w:after="0"/>
              <w:jc w:val="center"/>
              <w:rPr>
                <w:rFonts w:ascii="Times New Roman" w:hAnsi="Times New Roman"/>
                <w:color w:val="auto"/>
              </w:rPr>
            </w:pPr>
            <w:bookmarkStart w:id="36" w:name="dst100357"/>
            <w:bookmarkEnd w:id="36"/>
            <w:r w:rsidRPr="00FF23F0">
              <w:rPr>
                <w:rFonts w:ascii="Times New Roman" w:hAnsi="Times New Roman"/>
                <w:color w:val="auto"/>
                <w:sz w:val="24"/>
                <w:szCs w:val="24"/>
              </w:rPr>
              <w:t>Наименование Товара</w:t>
            </w:r>
          </w:p>
        </w:tc>
        <w:tc>
          <w:tcPr>
            <w:tcW w:w="1833" w:type="dxa"/>
            <w:gridSpan w:val="2"/>
            <w:tcBorders>
              <w:top w:val="single" w:sz="2" w:space="0" w:color="000001"/>
              <w:left w:val="single" w:sz="2" w:space="0" w:color="000001"/>
              <w:right w:val="single" w:sz="2" w:space="0" w:color="000001"/>
            </w:tcBorders>
            <w:shd w:val="clear" w:color="auto" w:fill="auto"/>
            <w:tcMar>
              <w:left w:w="-2" w:type="dxa"/>
            </w:tcMar>
            <w:vAlign w:val="center"/>
          </w:tcPr>
          <w:p w:rsidR="00D3716C" w:rsidRPr="00FF23F0" w:rsidRDefault="00FF23F0">
            <w:pPr>
              <w:pStyle w:val="ac"/>
              <w:spacing w:before="210" w:after="0"/>
              <w:jc w:val="center"/>
              <w:rPr>
                <w:rFonts w:ascii="Times New Roman" w:hAnsi="Times New Roman"/>
                <w:color w:val="auto"/>
              </w:rPr>
            </w:pPr>
            <w:bookmarkStart w:id="37" w:name="dst100358"/>
            <w:bookmarkEnd w:id="37"/>
            <w:r w:rsidRPr="00FF23F0">
              <w:rPr>
                <w:rFonts w:ascii="Times New Roman" w:hAnsi="Times New Roman"/>
                <w:color w:val="auto"/>
                <w:sz w:val="24"/>
                <w:szCs w:val="24"/>
              </w:rPr>
              <w:t>Единицы измерения</w:t>
            </w:r>
          </w:p>
        </w:tc>
        <w:tc>
          <w:tcPr>
            <w:tcW w:w="1852" w:type="dxa"/>
            <w:tcBorders>
              <w:top w:val="single" w:sz="2" w:space="0" w:color="000001"/>
              <w:left w:val="single" w:sz="2" w:space="0" w:color="000001"/>
              <w:right w:val="single" w:sz="2" w:space="0" w:color="000001"/>
            </w:tcBorders>
            <w:shd w:val="clear" w:color="auto" w:fill="auto"/>
            <w:tcMar>
              <w:left w:w="-2" w:type="dxa"/>
            </w:tcMar>
            <w:vAlign w:val="center"/>
          </w:tcPr>
          <w:p w:rsidR="00D3716C" w:rsidRPr="00FF23F0" w:rsidRDefault="00FF23F0">
            <w:pPr>
              <w:pStyle w:val="ac"/>
              <w:spacing w:before="210" w:after="0"/>
              <w:jc w:val="center"/>
              <w:rPr>
                <w:rFonts w:ascii="Times New Roman" w:hAnsi="Times New Roman"/>
                <w:color w:val="auto"/>
              </w:rPr>
            </w:pPr>
            <w:bookmarkStart w:id="38" w:name="dst100359"/>
            <w:bookmarkEnd w:id="38"/>
            <w:r w:rsidRPr="00FF23F0">
              <w:rPr>
                <w:rFonts w:ascii="Times New Roman" w:hAnsi="Times New Roman"/>
                <w:color w:val="auto"/>
                <w:sz w:val="24"/>
                <w:szCs w:val="24"/>
              </w:rPr>
              <w:t>Количество Товара</w:t>
            </w:r>
          </w:p>
        </w:tc>
      </w:tr>
      <w:tr w:rsidR="00FF23F0" w:rsidRPr="00FF23F0">
        <w:tc>
          <w:tcPr>
            <w:tcW w:w="599" w:type="dxa"/>
            <w:tcBorders>
              <w:top w:val="single" w:sz="6" w:space="0" w:color="000001"/>
              <w:left w:val="single" w:sz="6" w:space="0" w:color="000001"/>
              <w:bottom w:val="single" w:sz="6" w:space="0" w:color="000001"/>
              <w:right w:val="single" w:sz="6" w:space="0" w:color="000001"/>
            </w:tcBorders>
            <w:shd w:val="clear" w:color="auto" w:fill="auto"/>
            <w:tcMar>
              <w:left w:w="-7" w:type="dxa"/>
              <w:bottom w:w="90" w:type="dxa"/>
            </w:tcMar>
            <w:vAlign w:val="center"/>
          </w:tcPr>
          <w:p w:rsidR="00D3716C" w:rsidRPr="00FF23F0" w:rsidRDefault="00D3716C">
            <w:pPr>
              <w:pStyle w:val="ac"/>
              <w:rPr>
                <w:rFonts w:ascii="Times New Roman" w:hAnsi="Times New Roman"/>
                <w:color w:val="auto"/>
                <w:sz w:val="24"/>
                <w:szCs w:val="24"/>
              </w:rPr>
            </w:pPr>
          </w:p>
        </w:tc>
        <w:tc>
          <w:tcPr>
            <w:tcW w:w="3165" w:type="dxa"/>
            <w:gridSpan w:val="2"/>
            <w:tcBorders>
              <w:top w:val="single" w:sz="2" w:space="0" w:color="000001"/>
              <w:left w:val="single" w:sz="2" w:space="0" w:color="000001"/>
              <w:bottom w:val="single" w:sz="2" w:space="0" w:color="000001"/>
              <w:right w:val="single" w:sz="2" w:space="0" w:color="000001"/>
            </w:tcBorders>
            <w:shd w:val="clear" w:color="auto" w:fill="auto"/>
            <w:tcMar>
              <w:left w:w="-2" w:type="dxa"/>
              <w:bottom w:w="90" w:type="dxa"/>
            </w:tcMar>
            <w:vAlign w:val="center"/>
          </w:tcPr>
          <w:p w:rsidR="00D3716C" w:rsidRPr="00FF23F0" w:rsidRDefault="00D3716C">
            <w:pPr>
              <w:pStyle w:val="ac"/>
              <w:spacing w:after="0"/>
              <w:rPr>
                <w:rFonts w:ascii="Times New Roman" w:hAnsi="Times New Roman"/>
                <w:color w:val="auto"/>
                <w:sz w:val="24"/>
                <w:szCs w:val="24"/>
              </w:rPr>
            </w:pPr>
          </w:p>
        </w:tc>
        <w:tc>
          <w:tcPr>
            <w:tcW w:w="1506" w:type="dxa"/>
            <w:tcBorders>
              <w:top w:val="single" w:sz="2" w:space="0" w:color="000001"/>
              <w:left w:val="single" w:sz="2" w:space="0" w:color="000001"/>
              <w:bottom w:val="single" w:sz="2" w:space="0" w:color="000001"/>
              <w:right w:val="single" w:sz="2" w:space="0" w:color="000001"/>
            </w:tcBorders>
            <w:shd w:val="clear" w:color="auto" w:fill="auto"/>
            <w:tcMar>
              <w:left w:w="-2" w:type="dxa"/>
              <w:bottom w:w="90" w:type="dxa"/>
            </w:tcMar>
            <w:vAlign w:val="center"/>
          </w:tcPr>
          <w:p w:rsidR="00D3716C" w:rsidRPr="00FF23F0" w:rsidRDefault="00D3716C">
            <w:pPr>
              <w:pStyle w:val="ac"/>
              <w:rPr>
                <w:rFonts w:ascii="Times New Roman" w:hAnsi="Times New Roman"/>
                <w:color w:val="auto"/>
                <w:sz w:val="24"/>
                <w:szCs w:val="24"/>
              </w:rPr>
            </w:pPr>
          </w:p>
        </w:tc>
        <w:tc>
          <w:tcPr>
            <w:tcW w:w="1833" w:type="dxa"/>
            <w:gridSpan w:val="2"/>
            <w:tcBorders>
              <w:top w:val="single" w:sz="2" w:space="0" w:color="000001"/>
              <w:left w:val="single" w:sz="2" w:space="0" w:color="000001"/>
              <w:bottom w:val="single" w:sz="2" w:space="0" w:color="000001"/>
              <w:right w:val="single" w:sz="2" w:space="0" w:color="000001"/>
            </w:tcBorders>
            <w:shd w:val="clear" w:color="auto" w:fill="auto"/>
            <w:tcMar>
              <w:left w:w="-2" w:type="dxa"/>
              <w:bottom w:w="90" w:type="dxa"/>
            </w:tcMar>
            <w:vAlign w:val="center"/>
          </w:tcPr>
          <w:p w:rsidR="00D3716C" w:rsidRPr="00FF23F0" w:rsidRDefault="00D3716C">
            <w:pPr>
              <w:pStyle w:val="ac"/>
              <w:rPr>
                <w:rFonts w:ascii="Times New Roman" w:hAnsi="Times New Roman"/>
                <w:color w:val="auto"/>
                <w:sz w:val="24"/>
                <w:szCs w:val="24"/>
              </w:rPr>
            </w:pPr>
          </w:p>
        </w:tc>
        <w:tc>
          <w:tcPr>
            <w:tcW w:w="1852" w:type="dxa"/>
            <w:tcBorders>
              <w:top w:val="single" w:sz="2" w:space="0" w:color="000001"/>
              <w:left w:val="single" w:sz="2" w:space="0" w:color="000001"/>
              <w:bottom w:val="single" w:sz="2" w:space="0" w:color="000001"/>
              <w:right w:val="single" w:sz="2" w:space="0" w:color="000001"/>
            </w:tcBorders>
            <w:shd w:val="clear" w:color="auto" w:fill="auto"/>
            <w:tcMar>
              <w:left w:w="-2" w:type="dxa"/>
              <w:bottom w:w="90" w:type="dxa"/>
            </w:tcMar>
            <w:vAlign w:val="center"/>
          </w:tcPr>
          <w:p w:rsidR="00D3716C" w:rsidRPr="00FF23F0" w:rsidRDefault="00D3716C">
            <w:pPr>
              <w:pStyle w:val="ac"/>
              <w:rPr>
                <w:rFonts w:ascii="Times New Roman" w:hAnsi="Times New Roman"/>
                <w:color w:val="auto"/>
                <w:sz w:val="24"/>
                <w:szCs w:val="24"/>
              </w:rPr>
            </w:pPr>
          </w:p>
        </w:tc>
      </w:tr>
      <w:tr w:rsidR="00FF23F0" w:rsidRPr="00FF23F0">
        <w:tc>
          <w:tcPr>
            <w:tcW w:w="599" w:type="dxa"/>
            <w:tcBorders>
              <w:top w:val="single" w:sz="6" w:space="0" w:color="000001"/>
              <w:left w:val="single" w:sz="6" w:space="0" w:color="000001"/>
              <w:bottom w:val="single" w:sz="6" w:space="0" w:color="000001"/>
              <w:right w:val="single" w:sz="6" w:space="0" w:color="000001"/>
            </w:tcBorders>
            <w:shd w:val="clear" w:color="auto" w:fill="auto"/>
            <w:tcMar>
              <w:left w:w="-7" w:type="dxa"/>
              <w:bottom w:w="90" w:type="dxa"/>
            </w:tcMar>
            <w:vAlign w:val="center"/>
          </w:tcPr>
          <w:p w:rsidR="00D3716C" w:rsidRPr="00FF23F0" w:rsidRDefault="00D3716C">
            <w:pPr>
              <w:pStyle w:val="ac"/>
              <w:rPr>
                <w:rFonts w:ascii="Times New Roman" w:hAnsi="Times New Roman"/>
                <w:color w:val="auto"/>
                <w:sz w:val="24"/>
                <w:szCs w:val="24"/>
              </w:rPr>
            </w:pPr>
          </w:p>
        </w:tc>
        <w:tc>
          <w:tcPr>
            <w:tcW w:w="3165" w:type="dxa"/>
            <w:gridSpan w:val="2"/>
            <w:tcBorders>
              <w:top w:val="single" w:sz="2" w:space="0" w:color="000001"/>
              <w:left w:val="single" w:sz="2" w:space="0" w:color="000001"/>
              <w:bottom w:val="single" w:sz="2" w:space="0" w:color="000001"/>
              <w:right w:val="single" w:sz="2" w:space="0" w:color="000001"/>
            </w:tcBorders>
            <w:shd w:val="clear" w:color="auto" w:fill="auto"/>
            <w:tcMar>
              <w:left w:w="-2" w:type="dxa"/>
              <w:bottom w:w="90" w:type="dxa"/>
            </w:tcMar>
            <w:vAlign w:val="center"/>
          </w:tcPr>
          <w:p w:rsidR="00D3716C" w:rsidRPr="00FF23F0" w:rsidRDefault="00D3716C">
            <w:pPr>
              <w:pStyle w:val="ac"/>
              <w:spacing w:after="0"/>
              <w:rPr>
                <w:rFonts w:ascii="Times New Roman" w:hAnsi="Times New Roman"/>
                <w:color w:val="auto"/>
                <w:sz w:val="24"/>
                <w:szCs w:val="24"/>
              </w:rPr>
            </w:pPr>
          </w:p>
        </w:tc>
        <w:tc>
          <w:tcPr>
            <w:tcW w:w="1506" w:type="dxa"/>
            <w:tcBorders>
              <w:top w:val="single" w:sz="2" w:space="0" w:color="000001"/>
              <w:left w:val="single" w:sz="2" w:space="0" w:color="000001"/>
              <w:bottom w:val="single" w:sz="2" w:space="0" w:color="000001"/>
              <w:right w:val="single" w:sz="2" w:space="0" w:color="000001"/>
            </w:tcBorders>
            <w:shd w:val="clear" w:color="auto" w:fill="auto"/>
            <w:tcMar>
              <w:left w:w="-2" w:type="dxa"/>
              <w:bottom w:w="90" w:type="dxa"/>
            </w:tcMar>
            <w:vAlign w:val="center"/>
          </w:tcPr>
          <w:p w:rsidR="00D3716C" w:rsidRPr="00FF23F0" w:rsidRDefault="00D3716C">
            <w:pPr>
              <w:pStyle w:val="ac"/>
              <w:rPr>
                <w:rFonts w:ascii="Times New Roman" w:hAnsi="Times New Roman"/>
                <w:color w:val="auto"/>
                <w:sz w:val="24"/>
                <w:szCs w:val="24"/>
              </w:rPr>
            </w:pPr>
          </w:p>
        </w:tc>
        <w:tc>
          <w:tcPr>
            <w:tcW w:w="1833" w:type="dxa"/>
            <w:gridSpan w:val="2"/>
            <w:tcBorders>
              <w:top w:val="single" w:sz="2" w:space="0" w:color="000001"/>
              <w:left w:val="single" w:sz="2" w:space="0" w:color="000001"/>
              <w:bottom w:val="single" w:sz="2" w:space="0" w:color="000001"/>
              <w:right w:val="single" w:sz="2" w:space="0" w:color="000001"/>
            </w:tcBorders>
            <w:shd w:val="clear" w:color="auto" w:fill="auto"/>
            <w:tcMar>
              <w:left w:w="-2" w:type="dxa"/>
              <w:bottom w:w="90" w:type="dxa"/>
            </w:tcMar>
            <w:vAlign w:val="center"/>
          </w:tcPr>
          <w:p w:rsidR="00D3716C" w:rsidRPr="00FF23F0" w:rsidRDefault="00D3716C">
            <w:pPr>
              <w:pStyle w:val="ac"/>
              <w:rPr>
                <w:rFonts w:ascii="Times New Roman" w:hAnsi="Times New Roman"/>
                <w:color w:val="auto"/>
                <w:sz w:val="24"/>
                <w:szCs w:val="24"/>
              </w:rPr>
            </w:pPr>
          </w:p>
        </w:tc>
        <w:tc>
          <w:tcPr>
            <w:tcW w:w="1852" w:type="dxa"/>
            <w:tcBorders>
              <w:top w:val="single" w:sz="2" w:space="0" w:color="000001"/>
              <w:left w:val="single" w:sz="2" w:space="0" w:color="000001"/>
              <w:bottom w:val="single" w:sz="2" w:space="0" w:color="000001"/>
              <w:right w:val="single" w:sz="2" w:space="0" w:color="000001"/>
            </w:tcBorders>
            <w:shd w:val="clear" w:color="auto" w:fill="auto"/>
            <w:tcMar>
              <w:left w:w="-2" w:type="dxa"/>
              <w:bottom w:w="90" w:type="dxa"/>
            </w:tcMar>
            <w:vAlign w:val="center"/>
          </w:tcPr>
          <w:p w:rsidR="00D3716C" w:rsidRPr="00FF23F0" w:rsidRDefault="00D3716C">
            <w:pPr>
              <w:pStyle w:val="ac"/>
              <w:rPr>
                <w:rFonts w:ascii="Times New Roman" w:hAnsi="Times New Roman"/>
                <w:color w:val="auto"/>
                <w:sz w:val="24"/>
                <w:szCs w:val="24"/>
              </w:rPr>
            </w:pPr>
          </w:p>
        </w:tc>
      </w:tr>
      <w:tr w:rsidR="00FF23F0" w:rsidRPr="00FF23F0">
        <w:tc>
          <w:tcPr>
            <w:tcW w:w="3707" w:type="dxa"/>
            <w:gridSpan w:val="2"/>
            <w:tcBorders>
              <w:left w:val="single" w:sz="2" w:space="0" w:color="000001"/>
              <w:right w:val="single" w:sz="2" w:space="0" w:color="000001"/>
            </w:tcBorders>
            <w:shd w:val="clear" w:color="auto" w:fill="auto"/>
            <w:tcMar>
              <w:left w:w="-2" w:type="dxa"/>
            </w:tcMar>
            <w:vAlign w:val="center"/>
          </w:tcPr>
          <w:p w:rsidR="00D3716C" w:rsidRPr="00FF23F0" w:rsidRDefault="00FF23F0">
            <w:pPr>
              <w:pStyle w:val="ac"/>
              <w:spacing w:before="210" w:after="0"/>
              <w:rPr>
                <w:rFonts w:ascii="Times New Roman" w:hAnsi="Times New Roman"/>
                <w:color w:val="auto"/>
              </w:rPr>
            </w:pPr>
            <w:bookmarkStart w:id="39" w:name="dst100360"/>
            <w:bookmarkEnd w:id="39"/>
            <w:r w:rsidRPr="00FF23F0">
              <w:rPr>
                <w:rFonts w:ascii="Times New Roman" w:hAnsi="Times New Roman"/>
                <w:color w:val="auto"/>
                <w:sz w:val="24"/>
                <w:szCs w:val="24"/>
              </w:rPr>
              <w:t>От Заказчика:</w:t>
            </w:r>
          </w:p>
        </w:tc>
        <w:tc>
          <w:tcPr>
            <w:tcW w:w="1606" w:type="dxa"/>
            <w:gridSpan w:val="3"/>
            <w:vMerge w:val="restart"/>
            <w:tcBorders>
              <w:left w:val="single" w:sz="2" w:space="0" w:color="000001"/>
              <w:right w:val="single" w:sz="2" w:space="0" w:color="000001"/>
            </w:tcBorders>
            <w:shd w:val="clear" w:color="auto" w:fill="auto"/>
            <w:tcMar>
              <w:left w:w="-2" w:type="dxa"/>
            </w:tcMar>
            <w:vAlign w:val="center"/>
          </w:tcPr>
          <w:p w:rsidR="00D3716C" w:rsidRPr="00FF23F0" w:rsidRDefault="00D3716C">
            <w:pPr>
              <w:pStyle w:val="ac"/>
              <w:rPr>
                <w:rFonts w:ascii="Times New Roman" w:hAnsi="Times New Roman"/>
                <w:color w:val="auto"/>
                <w:sz w:val="24"/>
                <w:szCs w:val="24"/>
              </w:rPr>
            </w:pPr>
          </w:p>
        </w:tc>
        <w:tc>
          <w:tcPr>
            <w:tcW w:w="3642" w:type="dxa"/>
            <w:gridSpan w:val="2"/>
            <w:tcBorders>
              <w:left w:val="single" w:sz="2" w:space="0" w:color="000001"/>
              <w:right w:val="single" w:sz="2" w:space="0" w:color="000001"/>
            </w:tcBorders>
            <w:shd w:val="clear" w:color="auto" w:fill="auto"/>
            <w:tcMar>
              <w:left w:w="-2" w:type="dxa"/>
            </w:tcMar>
            <w:vAlign w:val="center"/>
          </w:tcPr>
          <w:p w:rsidR="00D3716C" w:rsidRPr="00FF23F0" w:rsidRDefault="00FF23F0">
            <w:pPr>
              <w:pStyle w:val="ac"/>
              <w:spacing w:before="210" w:after="0"/>
              <w:rPr>
                <w:rFonts w:ascii="Times New Roman" w:hAnsi="Times New Roman"/>
                <w:color w:val="auto"/>
              </w:rPr>
            </w:pPr>
            <w:bookmarkStart w:id="40" w:name="dst100361"/>
            <w:bookmarkEnd w:id="40"/>
            <w:r w:rsidRPr="00FF23F0">
              <w:rPr>
                <w:rFonts w:ascii="Times New Roman" w:hAnsi="Times New Roman"/>
                <w:color w:val="auto"/>
                <w:sz w:val="24"/>
                <w:szCs w:val="24"/>
              </w:rPr>
              <w:t>От Поставщика:</w:t>
            </w:r>
          </w:p>
        </w:tc>
      </w:tr>
      <w:tr w:rsidR="00FF23F0" w:rsidRPr="00FF23F0">
        <w:tc>
          <w:tcPr>
            <w:tcW w:w="3707" w:type="dxa"/>
            <w:gridSpan w:val="2"/>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D3716C" w:rsidRPr="00FF23F0" w:rsidRDefault="00D3716C">
            <w:pPr>
              <w:pStyle w:val="ac"/>
              <w:rPr>
                <w:rFonts w:ascii="Times New Roman" w:hAnsi="Times New Roman"/>
                <w:color w:val="auto"/>
                <w:sz w:val="24"/>
                <w:szCs w:val="24"/>
              </w:rPr>
            </w:pPr>
          </w:p>
        </w:tc>
        <w:tc>
          <w:tcPr>
            <w:tcW w:w="1606" w:type="dxa"/>
            <w:gridSpan w:val="3"/>
            <w:vMerge/>
            <w:tcBorders>
              <w:left w:val="single" w:sz="2" w:space="0" w:color="000001"/>
              <w:right w:val="single" w:sz="2" w:space="0" w:color="000001"/>
            </w:tcBorders>
            <w:shd w:val="clear" w:color="auto" w:fill="auto"/>
            <w:tcMar>
              <w:left w:w="-2" w:type="dxa"/>
            </w:tcMar>
            <w:vAlign w:val="center"/>
          </w:tcPr>
          <w:p w:rsidR="00D3716C" w:rsidRPr="00FF23F0" w:rsidRDefault="00D3716C">
            <w:pPr>
              <w:pStyle w:val="ac"/>
              <w:rPr>
                <w:rFonts w:ascii="Times New Roman" w:hAnsi="Times New Roman"/>
                <w:color w:val="auto"/>
                <w:sz w:val="24"/>
                <w:szCs w:val="24"/>
              </w:rPr>
            </w:pPr>
          </w:p>
        </w:tc>
        <w:tc>
          <w:tcPr>
            <w:tcW w:w="3642" w:type="dxa"/>
            <w:gridSpan w:val="2"/>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D3716C" w:rsidRPr="00FF23F0" w:rsidRDefault="00D3716C">
            <w:pPr>
              <w:pStyle w:val="ac"/>
              <w:rPr>
                <w:rFonts w:ascii="Times New Roman" w:hAnsi="Times New Roman"/>
                <w:color w:val="auto"/>
                <w:sz w:val="24"/>
                <w:szCs w:val="24"/>
              </w:rPr>
            </w:pPr>
          </w:p>
        </w:tc>
      </w:tr>
      <w:tr w:rsidR="00D3716C" w:rsidRPr="00FF23F0">
        <w:tc>
          <w:tcPr>
            <w:tcW w:w="3707" w:type="dxa"/>
            <w:gridSpan w:val="2"/>
            <w:tcBorders>
              <w:left w:val="single" w:sz="2" w:space="0" w:color="000001"/>
              <w:right w:val="single" w:sz="2" w:space="0" w:color="000001"/>
            </w:tcBorders>
            <w:shd w:val="clear" w:color="auto" w:fill="auto"/>
            <w:tcMar>
              <w:left w:w="-2" w:type="dxa"/>
            </w:tcMar>
            <w:vAlign w:val="center"/>
          </w:tcPr>
          <w:p w:rsidR="00D3716C" w:rsidRPr="00FF23F0" w:rsidRDefault="00FF23F0">
            <w:pPr>
              <w:pStyle w:val="ac"/>
              <w:spacing w:before="210" w:after="0"/>
              <w:rPr>
                <w:rFonts w:ascii="Times New Roman" w:hAnsi="Times New Roman"/>
                <w:color w:val="auto"/>
              </w:rPr>
            </w:pPr>
            <w:bookmarkStart w:id="41" w:name="dst100362"/>
            <w:bookmarkEnd w:id="41"/>
            <w:r w:rsidRPr="00FF23F0">
              <w:rPr>
                <w:rFonts w:ascii="Times New Roman" w:hAnsi="Times New Roman"/>
                <w:color w:val="auto"/>
                <w:sz w:val="24"/>
                <w:szCs w:val="24"/>
              </w:rPr>
              <w:t>М.П. (при наличии)</w:t>
            </w:r>
          </w:p>
        </w:tc>
        <w:tc>
          <w:tcPr>
            <w:tcW w:w="1606" w:type="dxa"/>
            <w:gridSpan w:val="3"/>
            <w:vMerge/>
            <w:tcBorders>
              <w:left w:val="single" w:sz="2" w:space="0" w:color="000001"/>
              <w:right w:val="single" w:sz="2" w:space="0" w:color="000001"/>
            </w:tcBorders>
            <w:shd w:val="clear" w:color="auto" w:fill="auto"/>
            <w:tcMar>
              <w:left w:w="-2" w:type="dxa"/>
            </w:tcMar>
            <w:vAlign w:val="center"/>
          </w:tcPr>
          <w:p w:rsidR="00D3716C" w:rsidRPr="00FF23F0" w:rsidRDefault="00D3716C">
            <w:pPr>
              <w:pStyle w:val="ac"/>
              <w:rPr>
                <w:rFonts w:ascii="Times New Roman" w:hAnsi="Times New Roman"/>
                <w:color w:val="auto"/>
                <w:sz w:val="24"/>
                <w:szCs w:val="24"/>
              </w:rPr>
            </w:pPr>
          </w:p>
        </w:tc>
        <w:tc>
          <w:tcPr>
            <w:tcW w:w="3642" w:type="dxa"/>
            <w:gridSpan w:val="2"/>
            <w:tcBorders>
              <w:left w:val="single" w:sz="2" w:space="0" w:color="000001"/>
              <w:right w:val="single" w:sz="2" w:space="0" w:color="000001"/>
            </w:tcBorders>
            <w:shd w:val="clear" w:color="auto" w:fill="auto"/>
            <w:tcMar>
              <w:left w:w="-2" w:type="dxa"/>
            </w:tcMar>
            <w:vAlign w:val="center"/>
          </w:tcPr>
          <w:p w:rsidR="00D3716C" w:rsidRPr="00FF23F0" w:rsidRDefault="00FF23F0">
            <w:pPr>
              <w:pStyle w:val="ac"/>
              <w:spacing w:before="210" w:after="0"/>
              <w:rPr>
                <w:rFonts w:ascii="Times New Roman" w:hAnsi="Times New Roman"/>
                <w:color w:val="auto"/>
              </w:rPr>
            </w:pPr>
            <w:bookmarkStart w:id="42" w:name="dst100363"/>
            <w:bookmarkEnd w:id="42"/>
            <w:r w:rsidRPr="00FF23F0">
              <w:rPr>
                <w:rFonts w:ascii="Times New Roman" w:hAnsi="Times New Roman"/>
                <w:color w:val="auto"/>
                <w:sz w:val="24"/>
                <w:szCs w:val="24"/>
              </w:rPr>
              <w:t>М.П. (при наличии)</w:t>
            </w:r>
          </w:p>
        </w:tc>
      </w:tr>
    </w:tbl>
    <w:p w:rsidR="00D3716C" w:rsidRPr="00FF23F0" w:rsidRDefault="00D3716C">
      <w:pPr>
        <w:pStyle w:val="ConsPlusNormal"/>
        <w:spacing w:before="220" w:after="160"/>
        <w:ind w:firstLine="540"/>
        <w:jc w:val="both"/>
        <w:rPr>
          <w:color w:val="auto"/>
        </w:rPr>
      </w:pPr>
    </w:p>
    <w:sectPr w:rsidR="00D3716C" w:rsidRPr="00FF23F0">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Times New Roma">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13E26"/>
    <w:multiLevelType w:val="multilevel"/>
    <w:tmpl w:val="16285B62"/>
    <w:lvl w:ilvl="0">
      <w:start w:val="1"/>
      <w:numFmt w:val="none"/>
      <w:pStyle w:val="1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16C"/>
    <w:rsid w:val="0062736F"/>
    <w:rsid w:val="00895451"/>
    <w:rsid w:val="00B06D44"/>
    <w:rsid w:val="00D3716C"/>
    <w:rsid w:val="00FF23F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26B"/>
    <w:pPr>
      <w:spacing w:after="160" w:line="259" w:lineRule="auto"/>
    </w:pPr>
    <w:rPr>
      <w:rFonts w:ascii="Calibri" w:eastAsia="Calibri" w:hAnsi="Calibri"/>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23726B"/>
    <w:pPr>
      <w:keepNext/>
      <w:numPr>
        <w:numId w:val="1"/>
      </w:numPr>
      <w:jc w:val="both"/>
      <w:outlineLvl w:val="0"/>
    </w:pPr>
    <w:rPr>
      <w:b/>
      <w:sz w:val="24"/>
    </w:rPr>
  </w:style>
  <w:style w:type="paragraph" w:customStyle="1" w:styleId="21">
    <w:name w:val="Заголовок 21"/>
    <w:basedOn w:val="a"/>
    <w:qFormat/>
    <w:rsid w:val="0023726B"/>
    <w:pPr>
      <w:keepNext/>
      <w:spacing w:before="240" w:after="60"/>
      <w:outlineLvl w:val="1"/>
    </w:pPr>
    <w:rPr>
      <w:rFonts w:ascii="Arial" w:hAnsi="Arial" w:cs="Arial"/>
      <w:b/>
      <w:bCs/>
      <w:i/>
      <w:iCs/>
      <w:sz w:val="28"/>
      <w:szCs w:val="28"/>
    </w:rPr>
  </w:style>
  <w:style w:type="character" w:customStyle="1" w:styleId="-">
    <w:name w:val="Интернет-ссылка"/>
    <w:basedOn w:val="a0"/>
    <w:uiPriority w:val="99"/>
    <w:semiHidden/>
    <w:unhideWhenUsed/>
    <w:rsid w:val="00953E27"/>
    <w:rPr>
      <w:color w:val="0000FF"/>
      <w:u w:val="single"/>
    </w:rPr>
  </w:style>
  <w:style w:type="character" w:customStyle="1" w:styleId="d6e2e5f2eee2eee5e2fbe4e5ebe5ede8e5e4ebffd2e5eaf1f2">
    <w:name w:val="Цd6вe2еe5тf2оeeвe2оeeеe5 вe2ыfbдe4еe5лebеe5нedиe8еe5 дe4лebяff Тd2еe5кeaсf1тf2"/>
    <w:qFormat/>
    <w:rsid w:val="0023726B"/>
    <w:rPr>
      <w:sz w:val="26"/>
    </w:rPr>
  </w:style>
  <w:style w:type="character" w:customStyle="1" w:styleId="a3">
    <w:name w:val="Посещённая гиперссылка"/>
    <w:rsid w:val="0023726B"/>
    <w:rPr>
      <w:color w:val="800000"/>
      <w:u w:val="single"/>
    </w:rPr>
  </w:style>
  <w:style w:type="character" w:customStyle="1" w:styleId="a4">
    <w:name w:val="Символ сноски"/>
    <w:qFormat/>
    <w:rsid w:val="0023726B"/>
  </w:style>
  <w:style w:type="character" w:customStyle="1" w:styleId="a5">
    <w:name w:val="Привязка сноски"/>
    <w:rsid w:val="0023726B"/>
    <w:rPr>
      <w:vertAlign w:val="superscript"/>
    </w:rPr>
  </w:style>
  <w:style w:type="paragraph" w:customStyle="1" w:styleId="a6">
    <w:name w:val="Заголовок"/>
    <w:basedOn w:val="a"/>
    <w:next w:val="a7"/>
    <w:qFormat/>
    <w:rsid w:val="0023726B"/>
    <w:pPr>
      <w:keepNext/>
      <w:spacing w:before="240" w:after="120"/>
    </w:pPr>
    <w:rPr>
      <w:rFonts w:ascii="Liberation Sans" w:eastAsia="Microsoft YaHei" w:hAnsi="Liberation Sans" w:cs="Arial"/>
      <w:sz w:val="28"/>
      <w:szCs w:val="28"/>
    </w:rPr>
  </w:style>
  <w:style w:type="paragraph" w:styleId="a7">
    <w:name w:val="Body Text"/>
    <w:basedOn w:val="a"/>
    <w:rsid w:val="0023726B"/>
    <w:pPr>
      <w:spacing w:after="140" w:line="288" w:lineRule="auto"/>
    </w:pPr>
  </w:style>
  <w:style w:type="paragraph" w:styleId="a8">
    <w:name w:val="List"/>
    <w:basedOn w:val="a7"/>
    <w:rsid w:val="0023726B"/>
    <w:rPr>
      <w:rFonts w:cs="Arial"/>
    </w:rPr>
  </w:style>
  <w:style w:type="paragraph" w:customStyle="1" w:styleId="1">
    <w:name w:val="Название объекта1"/>
    <w:basedOn w:val="a"/>
    <w:qFormat/>
    <w:rsid w:val="0023726B"/>
    <w:pPr>
      <w:suppressLineNumbers/>
      <w:spacing w:before="120" w:after="120"/>
    </w:pPr>
    <w:rPr>
      <w:rFonts w:cs="Arial"/>
      <w:i/>
      <w:iCs/>
      <w:sz w:val="24"/>
      <w:szCs w:val="24"/>
    </w:rPr>
  </w:style>
  <w:style w:type="paragraph" w:styleId="a9">
    <w:name w:val="index heading"/>
    <w:basedOn w:val="a"/>
    <w:qFormat/>
    <w:rsid w:val="0023726B"/>
    <w:pPr>
      <w:suppressLineNumbers/>
    </w:pPr>
    <w:rPr>
      <w:rFonts w:cs="Arial"/>
    </w:rPr>
  </w:style>
  <w:style w:type="paragraph" w:styleId="aa">
    <w:name w:val="Title"/>
    <w:basedOn w:val="a"/>
    <w:qFormat/>
    <w:rsid w:val="0023726B"/>
    <w:pPr>
      <w:keepNext/>
      <w:spacing w:before="240" w:after="120"/>
    </w:pPr>
    <w:rPr>
      <w:rFonts w:ascii="Liberation Sans" w:eastAsia="Microsoft YaHei" w:hAnsi="Liberation Sans" w:cs="Arial"/>
      <w:sz w:val="28"/>
      <w:szCs w:val="28"/>
    </w:rPr>
  </w:style>
  <w:style w:type="paragraph" w:styleId="ab">
    <w:name w:val="caption"/>
    <w:basedOn w:val="a"/>
    <w:qFormat/>
    <w:rsid w:val="0023726B"/>
    <w:pPr>
      <w:suppressLineNumbers/>
      <w:spacing w:before="120" w:after="120"/>
    </w:pPr>
    <w:rPr>
      <w:rFonts w:cs="Arial"/>
      <w:i/>
      <w:iCs/>
      <w:sz w:val="24"/>
      <w:szCs w:val="24"/>
    </w:rPr>
  </w:style>
  <w:style w:type="paragraph" w:customStyle="1" w:styleId="ConsPlusNormal">
    <w:name w:val="ConsPlusNormal"/>
    <w:uiPriority w:val="99"/>
    <w:qFormat/>
    <w:rsid w:val="00FF4969"/>
    <w:pPr>
      <w:widowControl w:val="0"/>
    </w:pPr>
    <w:rPr>
      <w:rFonts w:ascii="Calibri" w:eastAsia="Times New Roman" w:hAnsi="Calibri" w:cs="Calibri"/>
      <w:color w:val="00000A"/>
      <w:sz w:val="22"/>
      <w:szCs w:val="20"/>
      <w:lang w:eastAsia="ru-RU"/>
    </w:rPr>
  </w:style>
  <w:style w:type="paragraph" w:customStyle="1" w:styleId="ConsPlusNonformat">
    <w:name w:val="ConsPlusNonformat"/>
    <w:qFormat/>
    <w:rsid w:val="00FF4969"/>
    <w:pPr>
      <w:widowControl w:val="0"/>
    </w:pPr>
    <w:rPr>
      <w:rFonts w:ascii="Courier New" w:eastAsia="Times New Roman" w:hAnsi="Courier New" w:cs="Courier New"/>
      <w:color w:val="00000A"/>
      <w:sz w:val="22"/>
      <w:szCs w:val="20"/>
      <w:lang w:eastAsia="ru-RU"/>
    </w:rPr>
  </w:style>
  <w:style w:type="paragraph" w:customStyle="1" w:styleId="ConsPlusTitle">
    <w:name w:val="ConsPlusTitle"/>
    <w:qFormat/>
    <w:rsid w:val="00FF4969"/>
    <w:pPr>
      <w:widowControl w:val="0"/>
    </w:pPr>
    <w:rPr>
      <w:rFonts w:ascii="Calibri" w:eastAsia="Times New Roman" w:hAnsi="Calibri" w:cs="Calibri"/>
      <w:b/>
      <w:color w:val="00000A"/>
      <w:sz w:val="22"/>
      <w:szCs w:val="20"/>
      <w:lang w:eastAsia="ru-RU"/>
    </w:rPr>
  </w:style>
  <w:style w:type="paragraph" w:customStyle="1" w:styleId="ConsPlusCell">
    <w:name w:val="ConsPlusCell"/>
    <w:qFormat/>
    <w:rsid w:val="00FF4969"/>
    <w:pPr>
      <w:widowControl w:val="0"/>
    </w:pPr>
    <w:rPr>
      <w:rFonts w:ascii="Courier New" w:eastAsia="Times New Roman" w:hAnsi="Courier New" w:cs="Courier New"/>
      <w:color w:val="00000A"/>
      <w:sz w:val="22"/>
      <w:szCs w:val="20"/>
      <w:lang w:eastAsia="ru-RU"/>
    </w:rPr>
  </w:style>
  <w:style w:type="paragraph" w:customStyle="1" w:styleId="ConsPlusDocList">
    <w:name w:val="ConsPlusDocList"/>
    <w:qFormat/>
    <w:rsid w:val="00FF4969"/>
    <w:pPr>
      <w:widowControl w:val="0"/>
    </w:pPr>
    <w:rPr>
      <w:rFonts w:ascii="Calibri" w:eastAsia="Times New Roman" w:hAnsi="Calibri" w:cs="Calibri"/>
      <w:color w:val="00000A"/>
      <w:sz w:val="22"/>
      <w:szCs w:val="20"/>
      <w:lang w:eastAsia="ru-RU"/>
    </w:rPr>
  </w:style>
  <w:style w:type="paragraph" w:customStyle="1" w:styleId="ConsPlusTitlePage">
    <w:name w:val="ConsPlusTitlePage"/>
    <w:qFormat/>
    <w:rsid w:val="00FF4969"/>
    <w:pPr>
      <w:widowControl w:val="0"/>
    </w:pPr>
    <w:rPr>
      <w:rFonts w:ascii="Tahoma" w:eastAsia="Times New Roman" w:hAnsi="Tahoma" w:cs="Tahoma"/>
      <w:color w:val="00000A"/>
      <w:sz w:val="22"/>
      <w:szCs w:val="20"/>
      <w:lang w:eastAsia="ru-RU"/>
    </w:rPr>
  </w:style>
  <w:style w:type="paragraph" w:customStyle="1" w:styleId="ConsPlusJurTerm">
    <w:name w:val="ConsPlusJurTerm"/>
    <w:qFormat/>
    <w:rsid w:val="00FF4969"/>
    <w:pPr>
      <w:widowControl w:val="0"/>
    </w:pPr>
    <w:rPr>
      <w:rFonts w:ascii="Tahoma" w:eastAsia="Times New Roman" w:hAnsi="Tahoma" w:cs="Tahoma"/>
      <w:color w:val="00000A"/>
      <w:sz w:val="26"/>
      <w:szCs w:val="20"/>
      <w:lang w:eastAsia="ru-RU"/>
    </w:rPr>
  </w:style>
  <w:style w:type="paragraph" w:customStyle="1" w:styleId="ConsPlusTextList">
    <w:name w:val="ConsPlusTextList"/>
    <w:qFormat/>
    <w:rsid w:val="00FF4969"/>
    <w:pPr>
      <w:widowControl w:val="0"/>
    </w:pPr>
    <w:rPr>
      <w:rFonts w:ascii="Arial" w:eastAsia="Times New Roman" w:hAnsi="Arial" w:cs="Arial"/>
      <w:color w:val="00000A"/>
      <w:sz w:val="22"/>
      <w:szCs w:val="20"/>
      <w:lang w:eastAsia="ru-RU"/>
    </w:rPr>
  </w:style>
  <w:style w:type="paragraph" w:customStyle="1" w:styleId="ac">
    <w:name w:val="Содержимое таблицы"/>
    <w:basedOn w:val="a"/>
    <w:qFormat/>
    <w:rsid w:val="0023726B"/>
    <w:pPr>
      <w:suppressLineNumbers/>
    </w:pPr>
  </w:style>
  <w:style w:type="paragraph" w:customStyle="1" w:styleId="ad">
    <w:name w:val="Заголовок таблицы"/>
    <w:basedOn w:val="ac"/>
    <w:qFormat/>
    <w:rsid w:val="0023726B"/>
    <w:pPr>
      <w:jc w:val="center"/>
    </w:pPr>
    <w:rPr>
      <w:b/>
      <w:bCs/>
    </w:rPr>
  </w:style>
  <w:style w:type="paragraph" w:customStyle="1" w:styleId="ConsNormal">
    <w:name w:val="ConsNormal Знак"/>
    <w:qFormat/>
    <w:rsid w:val="0023726B"/>
    <w:pPr>
      <w:suppressAutoHyphens/>
      <w:ind w:right="19772" w:firstLine="720"/>
    </w:pPr>
    <w:rPr>
      <w:rFonts w:ascii="Arial" w:eastAsia="Liberation Serif;Times New Roma" w:hAnsi="Arial" w:cs="Liberation Serif;Times New Roma"/>
      <w:color w:val="000000"/>
      <w:kern w:val="2"/>
      <w:sz w:val="28"/>
      <w:szCs w:val="24"/>
      <w:lang w:eastAsia="hi-IN" w:bidi="hi-IN"/>
    </w:rPr>
  </w:style>
  <w:style w:type="paragraph" w:customStyle="1" w:styleId="ConsNormal0">
    <w:name w:val="ConsNormal"/>
    <w:qFormat/>
    <w:rsid w:val="0023726B"/>
    <w:pPr>
      <w:widowControl w:val="0"/>
      <w:suppressAutoHyphens/>
      <w:ind w:right="19772" w:firstLine="720"/>
    </w:pPr>
    <w:rPr>
      <w:rFonts w:ascii="Arial" w:eastAsia="Liberation Serif;Times New Roma" w:hAnsi="Arial" w:cs="Liberation Serif;Times New Roma"/>
      <w:color w:val="000000"/>
      <w:kern w:val="2"/>
      <w:sz w:val="22"/>
      <w:szCs w:val="24"/>
      <w:lang w:eastAsia="hi-IN" w:bidi="hi-IN"/>
    </w:rPr>
  </w:style>
  <w:style w:type="paragraph" w:styleId="ae">
    <w:name w:val="footnote text"/>
    <w:basedOn w:val="a"/>
    <w:qFormat/>
    <w:rsid w:val="0023726B"/>
    <w:pPr>
      <w:suppressLineNumbers/>
      <w:ind w:left="339" w:hanging="339"/>
    </w:pPr>
    <w:rPr>
      <w:sz w:val="20"/>
      <w:szCs w:val="20"/>
    </w:rPr>
  </w:style>
  <w:style w:type="paragraph" w:styleId="af">
    <w:name w:val="Normal (Web)"/>
    <w:basedOn w:val="a"/>
    <w:uiPriority w:val="99"/>
    <w:semiHidden/>
    <w:unhideWhenUsed/>
    <w:qFormat/>
    <w:rsid w:val="001E7662"/>
    <w:pPr>
      <w:spacing w:line="252" w:lineRule="auto"/>
    </w:pPr>
    <w:rPr>
      <w:rFonts w:ascii="Times New Roman" w:hAnsi="Times New Roman" w:cs="Times New Roman"/>
      <w:sz w:val="24"/>
      <w:szCs w:val="24"/>
    </w:rPr>
  </w:style>
  <w:style w:type="paragraph" w:customStyle="1" w:styleId="af0">
    <w:name w:val="Содержимое врезки"/>
    <w:basedOn w:val="a"/>
    <w:qFormat/>
    <w:rsid w:val="002372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26B"/>
    <w:pPr>
      <w:spacing w:after="160" w:line="259" w:lineRule="auto"/>
    </w:pPr>
    <w:rPr>
      <w:rFonts w:ascii="Calibri" w:eastAsia="Calibri" w:hAnsi="Calibri"/>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23726B"/>
    <w:pPr>
      <w:keepNext/>
      <w:numPr>
        <w:numId w:val="1"/>
      </w:numPr>
      <w:jc w:val="both"/>
      <w:outlineLvl w:val="0"/>
    </w:pPr>
    <w:rPr>
      <w:b/>
      <w:sz w:val="24"/>
    </w:rPr>
  </w:style>
  <w:style w:type="paragraph" w:customStyle="1" w:styleId="21">
    <w:name w:val="Заголовок 21"/>
    <w:basedOn w:val="a"/>
    <w:qFormat/>
    <w:rsid w:val="0023726B"/>
    <w:pPr>
      <w:keepNext/>
      <w:spacing w:before="240" w:after="60"/>
      <w:outlineLvl w:val="1"/>
    </w:pPr>
    <w:rPr>
      <w:rFonts w:ascii="Arial" w:hAnsi="Arial" w:cs="Arial"/>
      <w:b/>
      <w:bCs/>
      <w:i/>
      <w:iCs/>
      <w:sz w:val="28"/>
      <w:szCs w:val="28"/>
    </w:rPr>
  </w:style>
  <w:style w:type="character" w:customStyle="1" w:styleId="-">
    <w:name w:val="Интернет-ссылка"/>
    <w:basedOn w:val="a0"/>
    <w:uiPriority w:val="99"/>
    <w:semiHidden/>
    <w:unhideWhenUsed/>
    <w:rsid w:val="00953E27"/>
    <w:rPr>
      <w:color w:val="0000FF"/>
      <w:u w:val="single"/>
    </w:rPr>
  </w:style>
  <w:style w:type="character" w:customStyle="1" w:styleId="d6e2e5f2eee2eee5e2fbe4e5ebe5ede8e5e4ebffd2e5eaf1f2">
    <w:name w:val="Цd6вe2еe5тf2оeeвe2оeeеe5 вe2ыfbдe4еe5лebеe5нedиe8еe5 дe4лebяff Тd2еe5кeaсf1тf2"/>
    <w:qFormat/>
    <w:rsid w:val="0023726B"/>
    <w:rPr>
      <w:sz w:val="26"/>
    </w:rPr>
  </w:style>
  <w:style w:type="character" w:customStyle="1" w:styleId="a3">
    <w:name w:val="Посещённая гиперссылка"/>
    <w:rsid w:val="0023726B"/>
    <w:rPr>
      <w:color w:val="800000"/>
      <w:u w:val="single"/>
    </w:rPr>
  </w:style>
  <w:style w:type="character" w:customStyle="1" w:styleId="a4">
    <w:name w:val="Символ сноски"/>
    <w:qFormat/>
    <w:rsid w:val="0023726B"/>
  </w:style>
  <w:style w:type="character" w:customStyle="1" w:styleId="a5">
    <w:name w:val="Привязка сноски"/>
    <w:rsid w:val="0023726B"/>
    <w:rPr>
      <w:vertAlign w:val="superscript"/>
    </w:rPr>
  </w:style>
  <w:style w:type="paragraph" w:customStyle="1" w:styleId="a6">
    <w:name w:val="Заголовок"/>
    <w:basedOn w:val="a"/>
    <w:next w:val="a7"/>
    <w:qFormat/>
    <w:rsid w:val="0023726B"/>
    <w:pPr>
      <w:keepNext/>
      <w:spacing w:before="240" w:after="120"/>
    </w:pPr>
    <w:rPr>
      <w:rFonts w:ascii="Liberation Sans" w:eastAsia="Microsoft YaHei" w:hAnsi="Liberation Sans" w:cs="Arial"/>
      <w:sz w:val="28"/>
      <w:szCs w:val="28"/>
    </w:rPr>
  </w:style>
  <w:style w:type="paragraph" w:styleId="a7">
    <w:name w:val="Body Text"/>
    <w:basedOn w:val="a"/>
    <w:rsid w:val="0023726B"/>
    <w:pPr>
      <w:spacing w:after="140" w:line="288" w:lineRule="auto"/>
    </w:pPr>
  </w:style>
  <w:style w:type="paragraph" w:styleId="a8">
    <w:name w:val="List"/>
    <w:basedOn w:val="a7"/>
    <w:rsid w:val="0023726B"/>
    <w:rPr>
      <w:rFonts w:cs="Arial"/>
    </w:rPr>
  </w:style>
  <w:style w:type="paragraph" w:customStyle="1" w:styleId="1">
    <w:name w:val="Название объекта1"/>
    <w:basedOn w:val="a"/>
    <w:qFormat/>
    <w:rsid w:val="0023726B"/>
    <w:pPr>
      <w:suppressLineNumbers/>
      <w:spacing w:before="120" w:after="120"/>
    </w:pPr>
    <w:rPr>
      <w:rFonts w:cs="Arial"/>
      <w:i/>
      <w:iCs/>
      <w:sz w:val="24"/>
      <w:szCs w:val="24"/>
    </w:rPr>
  </w:style>
  <w:style w:type="paragraph" w:styleId="a9">
    <w:name w:val="index heading"/>
    <w:basedOn w:val="a"/>
    <w:qFormat/>
    <w:rsid w:val="0023726B"/>
    <w:pPr>
      <w:suppressLineNumbers/>
    </w:pPr>
    <w:rPr>
      <w:rFonts w:cs="Arial"/>
    </w:rPr>
  </w:style>
  <w:style w:type="paragraph" w:styleId="aa">
    <w:name w:val="Title"/>
    <w:basedOn w:val="a"/>
    <w:qFormat/>
    <w:rsid w:val="0023726B"/>
    <w:pPr>
      <w:keepNext/>
      <w:spacing w:before="240" w:after="120"/>
    </w:pPr>
    <w:rPr>
      <w:rFonts w:ascii="Liberation Sans" w:eastAsia="Microsoft YaHei" w:hAnsi="Liberation Sans" w:cs="Arial"/>
      <w:sz w:val="28"/>
      <w:szCs w:val="28"/>
    </w:rPr>
  </w:style>
  <w:style w:type="paragraph" w:styleId="ab">
    <w:name w:val="caption"/>
    <w:basedOn w:val="a"/>
    <w:qFormat/>
    <w:rsid w:val="0023726B"/>
    <w:pPr>
      <w:suppressLineNumbers/>
      <w:spacing w:before="120" w:after="120"/>
    </w:pPr>
    <w:rPr>
      <w:rFonts w:cs="Arial"/>
      <w:i/>
      <w:iCs/>
      <w:sz w:val="24"/>
      <w:szCs w:val="24"/>
    </w:rPr>
  </w:style>
  <w:style w:type="paragraph" w:customStyle="1" w:styleId="ConsPlusNormal">
    <w:name w:val="ConsPlusNormal"/>
    <w:uiPriority w:val="99"/>
    <w:qFormat/>
    <w:rsid w:val="00FF4969"/>
    <w:pPr>
      <w:widowControl w:val="0"/>
    </w:pPr>
    <w:rPr>
      <w:rFonts w:ascii="Calibri" w:eastAsia="Times New Roman" w:hAnsi="Calibri" w:cs="Calibri"/>
      <w:color w:val="00000A"/>
      <w:sz w:val="22"/>
      <w:szCs w:val="20"/>
      <w:lang w:eastAsia="ru-RU"/>
    </w:rPr>
  </w:style>
  <w:style w:type="paragraph" w:customStyle="1" w:styleId="ConsPlusNonformat">
    <w:name w:val="ConsPlusNonformat"/>
    <w:qFormat/>
    <w:rsid w:val="00FF4969"/>
    <w:pPr>
      <w:widowControl w:val="0"/>
    </w:pPr>
    <w:rPr>
      <w:rFonts w:ascii="Courier New" w:eastAsia="Times New Roman" w:hAnsi="Courier New" w:cs="Courier New"/>
      <w:color w:val="00000A"/>
      <w:sz w:val="22"/>
      <w:szCs w:val="20"/>
      <w:lang w:eastAsia="ru-RU"/>
    </w:rPr>
  </w:style>
  <w:style w:type="paragraph" w:customStyle="1" w:styleId="ConsPlusTitle">
    <w:name w:val="ConsPlusTitle"/>
    <w:qFormat/>
    <w:rsid w:val="00FF4969"/>
    <w:pPr>
      <w:widowControl w:val="0"/>
    </w:pPr>
    <w:rPr>
      <w:rFonts w:ascii="Calibri" w:eastAsia="Times New Roman" w:hAnsi="Calibri" w:cs="Calibri"/>
      <w:b/>
      <w:color w:val="00000A"/>
      <w:sz w:val="22"/>
      <w:szCs w:val="20"/>
      <w:lang w:eastAsia="ru-RU"/>
    </w:rPr>
  </w:style>
  <w:style w:type="paragraph" w:customStyle="1" w:styleId="ConsPlusCell">
    <w:name w:val="ConsPlusCell"/>
    <w:qFormat/>
    <w:rsid w:val="00FF4969"/>
    <w:pPr>
      <w:widowControl w:val="0"/>
    </w:pPr>
    <w:rPr>
      <w:rFonts w:ascii="Courier New" w:eastAsia="Times New Roman" w:hAnsi="Courier New" w:cs="Courier New"/>
      <w:color w:val="00000A"/>
      <w:sz w:val="22"/>
      <w:szCs w:val="20"/>
      <w:lang w:eastAsia="ru-RU"/>
    </w:rPr>
  </w:style>
  <w:style w:type="paragraph" w:customStyle="1" w:styleId="ConsPlusDocList">
    <w:name w:val="ConsPlusDocList"/>
    <w:qFormat/>
    <w:rsid w:val="00FF4969"/>
    <w:pPr>
      <w:widowControl w:val="0"/>
    </w:pPr>
    <w:rPr>
      <w:rFonts w:ascii="Calibri" w:eastAsia="Times New Roman" w:hAnsi="Calibri" w:cs="Calibri"/>
      <w:color w:val="00000A"/>
      <w:sz w:val="22"/>
      <w:szCs w:val="20"/>
      <w:lang w:eastAsia="ru-RU"/>
    </w:rPr>
  </w:style>
  <w:style w:type="paragraph" w:customStyle="1" w:styleId="ConsPlusTitlePage">
    <w:name w:val="ConsPlusTitlePage"/>
    <w:qFormat/>
    <w:rsid w:val="00FF4969"/>
    <w:pPr>
      <w:widowControl w:val="0"/>
    </w:pPr>
    <w:rPr>
      <w:rFonts w:ascii="Tahoma" w:eastAsia="Times New Roman" w:hAnsi="Tahoma" w:cs="Tahoma"/>
      <w:color w:val="00000A"/>
      <w:sz w:val="22"/>
      <w:szCs w:val="20"/>
      <w:lang w:eastAsia="ru-RU"/>
    </w:rPr>
  </w:style>
  <w:style w:type="paragraph" w:customStyle="1" w:styleId="ConsPlusJurTerm">
    <w:name w:val="ConsPlusJurTerm"/>
    <w:qFormat/>
    <w:rsid w:val="00FF4969"/>
    <w:pPr>
      <w:widowControl w:val="0"/>
    </w:pPr>
    <w:rPr>
      <w:rFonts w:ascii="Tahoma" w:eastAsia="Times New Roman" w:hAnsi="Tahoma" w:cs="Tahoma"/>
      <w:color w:val="00000A"/>
      <w:sz w:val="26"/>
      <w:szCs w:val="20"/>
      <w:lang w:eastAsia="ru-RU"/>
    </w:rPr>
  </w:style>
  <w:style w:type="paragraph" w:customStyle="1" w:styleId="ConsPlusTextList">
    <w:name w:val="ConsPlusTextList"/>
    <w:qFormat/>
    <w:rsid w:val="00FF4969"/>
    <w:pPr>
      <w:widowControl w:val="0"/>
    </w:pPr>
    <w:rPr>
      <w:rFonts w:ascii="Arial" w:eastAsia="Times New Roman" w:hAnsi="Arial" w:cs="Arial"/>
      <w:color w:val="00000A"/>
      <w:sz w:val="22"/>
      <w:szCs w:val="20"/>
      <w:lang w:eastAsia="ru-RU"/>
    </w:rPr>
  </w:style>
  <w:style w:type="paragraph" w:customStyle="1" w:styleId="ac">
    <w:name w:val="Содержимое таблицы"/>
    <w:basedOn w:val="a"/>
    <w:qFormat/>
    <w:rsid w:val="0023726B"/>
    <w:pPr>
      <w:suppressLineNumbers/>
    </w:pPr>
  </w:style>
  <w:style w:type="paragraph" w:customStyle="1" w:styleId="ad">
    <w:name w:val="Заголовок таблицы"/>
    <w:basedOn w:val="ac"/>
    <w:qFormat/>
    <w:rsid w:val="0023726B"/>
    <w:pPr>
      <w:jc w:val="center"/>
    </w:pPr>
    <w:rPr>
      <w:b/>
      <w:bCs/>
    </w:rPr>
  </w:style>
  <w:style w:type="paragraph" w:customStyle="1" w:styleId="ConsNormal">
    <w:name w:val="ConsNormal Знак"/>
    <w:qFormat/>
    <w:rsid w:val="0023726B"/>
    <w:pPr>
      <w:suppressAutoHyphens/>
      <w:ind w:right="19772" w:firstLine="720"/>
    </w:pPr>
    <w:rPr>
      <w:rFonts w:ascii="Arial" w:eastAsia="Liberation Serif;Times New Roma" w:hAnsi="Arial" w:cs="Liberation Serif;Times New Roma"/>
      <w:color w:val="000000"/>
      <w:kern w:val="2"/>
      <w:sz w:val="28"/>
      <w:szCs w:val="24"/>
      <w:lang w:eastAsia="hi-IN" w:bidi="hi-IN"/>
    </w:rPr>
  </w:style>
  <w:style w:type="paragraph" w:customStyle="1" w:styleId="ConsNormal0">
    <w:name w:val="ConsNormal"/>
    <w:qFormat/>
    <w:rsid w:val="0023726B"/>
    <w:pPr>
      <w:widowControl w:val="0"/>
      <w:suppressAutoHyphens/>
      <w:ind w:right="19772" w:firstLine="720"/>
    </w:pPr>
    <w:rPr>
      <w:rFonts w:ascii="Arial" w:eastAsia="Liberation Serif;Times New Roma" w:hAnsi="Arial" w:cs="Liberation Serif;Times New Roma"/>
      <w:color w:val="000000"/>
      <w:kern w:val="2"/>
      <w:sz w:val="22"/>
      <w:szCs w:val="24"/>
      <w:lang w:eastAsia="hi-IN" w:bidi="hi-IN"/>
    </w:rPr>
  </w:style>
  <w:style w:type="paragraph" w:styleId="ae">
    <w:name w:val="footnote text"/>
    <w:basedOn w:val="a"/>
    <w:qFormat/>
    <w:rsid w:val="0023726B"/>
    <w:pPr>
      <w:suppressLineNumbers/>
      <w:ind w:left="339" w:hanging="339"/>
    </w:pPr>
    <w:rPr>
      <w:sz w:val="20"/>
      <w:szCs w:val="20"/>
    </w:rPr>
  </w:style>
  <w:style w:type="paragraph" w:styleId="af">
    <w:name w:val="Normal (Web)"/>
    <w:basedOn w:val="a"/>
    <w:uiPriority w:val="99"/>
    <w:semiHidden/>
    <w:unhideWhenUsed/>
    <w:qFormat/>
    <w:rsid w:val="001E7662"/>
    <w:pPr>
      <w:spacing w:line="252" w:lineRule="auto"/>
    </w:pPr>
    <w:rPr>
      <w:rFonts w:ascii="Times New Roman" w:hAnsi="Times New Roman" w:cs="Times New Roman"/>
      <w:sz w:val="24"/>
      <w:szCs w:val="24"/>
    </w:rPr>
  </w:style>
  <w:style w:type="paragraph" w:customStyle="1" w:styleId="af0">
    <w:name w:val="Содержимое врезки"/>
    <w:basedOn w:val="a"/>
    <w:qFormat/>
    <w:rsid w:val="00237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8F8AF2F3203F8C8EBCE0BFF5F8C0BF79351E9E5030B70664E605E3599035E93B422AD5B1969401EAE155B5D227ED1CEA19673D6274AE8838K1eFM" TargetMode="External"/><Relationship Id="rId13" Type="http://schemas.openxmlformats.org/officeDocument/2006/relationships/hyperlink" Target="consultantplus://offline/ref=8F8AF2F3203F8C8EBCE0BFF5F8C0BF79351E9E5030B70664E605E3599035E93B502A8DBD94921BEAE040E38361KBe9M" TargetMode="External"/><Relationship Id="rId18" Type="http://schemas.openxmlformats.org/officeDocument/2006/relationships/hyperlink" Target="consultantplus://offline/ref=CC53CD07C72FC118F2A8DA8CA45E5A838C850A18B3B1ADB4E11211FA6095DAE0872AD8A75953ECA9DE7E7230EA774C36F9FD625606BA82C6cE18G" TargetMode="External"/><Relationship Id="rId26" Type="http://schemas.openxmlformats.org/officeDocument/2006/relationships/hyperlink" Target="consultantplus://offline/ref=576E2446AFCC4AB5699244D840094ABED096BABB955B27349590752A2AE302F806F48758E43F971B62DD26AA799C9B91CEEEEDB1F80BDCx4V"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576E2446AFCC4AB5699244D840094ABED096BABB955B27349590752A2AE302F806F4875CE335C34172D96FFF75829A89D0EAF3B1DFx8V" TargetMode="External"/><Relationship Id="rId34" Type="http://schemas.openxmlformats.org/officeDocument/2006/relationships/hyperlink" Target="consultantplus://offline/ref=576E2446AFCC4AB5699244D840094ABED096BABB955B27349590752A2AE302F806F48758E53E9313318736AE30C9978FCFF6F3B5E60BC49AD2xAV" TargetMode="External"/><Relationship Id="rId7" Type="http://schemas.openxmlformats.org/officeDocument/2006/relationships/hyperlink" Target="consultantplus://offline/ref=8F8AF2F3203F8C8EBCE0BFF5F8C0BF79351E9E5030B70664E605E3599035E93B502A8DBD94921BEAE040E38361KBe9M" TargetMode="External"/><Relationship Id="rId12" Type="http://schemas.openxmlformats.org/officeDocument/2006/relationships/hyperlink" Target="consultantplus://offline/ref=8F8AF2F3203F8C8EBCE0BFF5F8C0BF79351E9E5030B70664E605E3599035E93B502A8DBD94921BEAE040E38361KBe9M" TargetMode="External"/><Relationship Id="rId17" Type="http://schemas.openxmlformats.org/officeDocument/2006/relationships/hyperlink" Target="kodeks://link/d?nd=436762684" TargetMode="External"/><Relationship Id="rId25" Type="http://schemas.openxmlformats.org/officeDocument/2006/relationships/hyperlink" Target="consultantplus://offline/ref=576E2446AFCC4AB5699244D840094ABED096BABB955B27349590752A2AE302F806F48758E63C9F1B62DD26AA799C9B91CEEEEDB1F80BDCx4V" TargetMode="External"/><Relationship Id="rId33" Type="http://schemas.openxmlformats.org/officeDocument/2006/relationships/hyperlink" Target="consultantplus://offline/ref=576E2446AFCC4AB5699244D840094ABED096BABB955B27349590752A2AE302F806F48758E53F9F153E8736AE30C9978FCFF6F3B5E60BC49AD2xAV" TargetMode="External"/><Relationship Id="rId38" Type="http://schemas.openxmlformats.org/officeDocument/2006/relationships/hyperlink" Target="consultantplus://offline/ref=8F8AF2F3203F8C8EBCE0BFF5F8C0BF79351E9E5030B70664E605E3599035E93B422AD5B1969506EAE855B5D227ED1CEA19673D6274AE8838K1eFM" TargetMode="External"/><Relationship Id="rId2" Type="http://schemas.openxmlformats.org/officeDocument/2006/relationships/styles" Target="styles.xml"/><Relationship Id="rId16" Type="http://schemas.openxmlformats.org/officeDocument/2006/relationships/hyperlink" Target="consultantplus://offline/ref=F4870DB6EB3B7FEF6324FF747B9732C7C646C24DAF4063BDE5AB7261D916025FA2ECE9AB056C749Fi671F" TargetMode="External"/><Relationship Id="rId20" Type="http://schemas.openxmlformats.org/officeDocument/2006/relationships/hyperlink" Target="kodeks://link/d?nd=9027690" TargetMode="External"/><Relationship Id="rId29" Type="http://schemas.openxmlformats.org/officeDocument/2006/relationships/hyperlink" Target="consultantplus://offline/ref=576E2446AFCC4AB5699244D840094ABED096BABB955B27349590752A2AE302F806F48758E63C9F1B62DD26AA799C9B91CEEEEDB1F80BDCx4V" TargetMode="External"/><Relationship Id="rId1" Type="http://schemas.openxmlformats.org/officeDocument/2006/relationships/numbering" Target="numbering.xml"/><Relationship Id="rId6" Type="http://schemas.openxmlformats.org/officeDocument/2006/relationships/hyperlink" Target="consultantplus://offline/ref=8F8AF2F3203F8C8EBCE0BFF5F8C0BF79351E9E5030B70664E605E3599035E93B502A8DBD94921BEAE040E38361KBe9M" TargetMode="External"/><Relationship Id="rId11" Type="http://schemas.openxmlformats.org/officeDocument/2006/relationships/hyperlink" Target="consultantplus://offline/ref=576E2446AFCC4AB5699244D840094ABED096BABB955B27349590752A2AE302F814F4DF54E53F8910309260FF76D9xCV" TargetMode="External"/><Relationship Id="rId24" Type="http://schemas.openxmlformats.org/officeDocument/2006/relationships/hyperlink" Target="consultantplus://offline/ref=576E2446AFCC4AB5699244D840094ABED096BABB955B27349590752A2AE302F806F48758E43F951B62DD26AA799C9B91CEEEEDB1F80BDCx4V" TargetMode="External"/><Relationship Id="rId32" Type="http://schemas.openxmlformats.org/officeDocument/2006/relationships/hyperlink" Target="consultantplus://offline/ref=576E2446AFCC4AB5699244D840094ABED096BABB955B27349590752A2AE302F806F48758E43F951B62DD26AA799C9B91CEEEEDB1F80BDCx4V" TargetMode="External"/><Relationship Id="rId37" Type="http://schemas.openxmlformats.org/officeDocument/2006/relationships/hyperlink" Target="consultantplus://offline/ref=8F8AF2F3203F8C8EBCE0BFF5F8C0BF79351E9E5030B70664E605E3599035E93B502A8DBD94921BEAE040E38361KBe9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F8AF2F3203F8C8EBCE0BFF5F8C0BF79351A985136B30664E605E3599035E93B422AD5B1969405EEE455B5D227ED1CEA19673D6274AE8838K1eFM" TargetMode="External"/><Relationship Id="rId23" Type="http://schemas.openxmlformats.org/officeDocument/2006/relationships/hyperlink" Target="consultantplus://offline/ref=576E2446AFCC4AB5699244D840094ABED096BABB955B27349590752A2AE302F806F48758E43F961B62DD26AA799C9B91CEEEEDB1F80BDCx4V" TargetMode="External"/><Relationship Id="rId28" Type="http://schemas.openxmlformats.org/officeDocument/2006/relationships/hyperlink" Target="consultantplus://offline/ref=F060868344966454569F75078F6CAAD4FD19CEB0840C4C16D7D343735868BDE3CA39DB8EE8D56D54717D7DE955E5244BF7761E27592A2445XEH" TargetMode="External"/><Relationship Id="rId36" Type="http://schemas.openxmlformats.org/officeDocument/2006/relationships/hyperlink" Target="consultantplus://offline/ref=8F8AF2F3203F8C8EBCE0BFF5F8C0BF79351C985231B60664E605E3599035E93B422AD5B1929D02E1B50FA5D66EBA17F61F7823616AAEK8e9M" TargetMode="External"/><Relationship Id="rId10" Type="http://schemas.openxmlformats.org/officeDocument/2006/relationships/hyperlink" Target="consultantplus://offline/ref=4E8281E2DD564EFE31433BDE8AFD05FE4B1ED1F9750D975674B0E1AD38764AC7ED9101A50AD7BE57559843DB16c8oCA" TargetMode="External"/><Relationship Id="rId19" Type="http://schemas.openxmlformats.org/officeDocument/2006/relationships/hyperlink" Target="consultantplus://offline/ref=47BC39CDD85E9B9A621990FE60D30BFBF0EC98B2265E8D0A34ABEF7E08100D56FEBDE81FCC594C274F13B74FCFDCyAJ" TargetMode="External"/><Relationship Id="rId31" Type="http://schemas.openxmlformats.org/officeDocument/2006/relationships/hyperlink" Target="consultantplus://offline/ref=576E2446AFCC4AB5699244D840094ABED096BABB955B27349590752A2AE302F806F48758E43F961B62DD26AA799C9B91CEEEEDB1F80BDCx4V" TargetMode="External"/><Relationship Id="rId4" Type="http://schemas.openxmlformats.org/officeDocument/2006/relationships/settings" Target="settings.xml"/><Relationship Id="rId9" Type="http://schemas.openxmlformats.org/officeDocument/2006/relationships/hyperlink" Target="consultantplus://offline/ref=8F8AF2F3203F8C8EBCE0BFF5F8C0BF79351E9E5030B70664E605E3599035E93B422AD5B1969506EAE855B5D227ED1CEA19673D6274AE8838K1eFM" TargetMode="External"/><Relationship Id="rId14" Type="http://schemas.openxmlformats.org/officeDocument/2006/relationships/hyperlink" Target="consultantplus://offline/ref=8F8AF2F3203F8C8EBCE0BFF5F8C0BF79351E9E5030B70664E605E3599035E93B502A8DBD94921BEAE040E38361KBe9M" TargetMode="External"/><Relationship Id="rId22" Type="http://schemas.openxmlformats.org/officeDocument/2006/relationships/hyperlink" Target="consultantplus://offline/ref=576E2446AFCC4AB5699244D840094ABED096BABB955B27349590752A2AE302F806F48758E53F94103F8736AE30C9978FCFF6F3B5E60BC49AD2xAV" TargetMode="External"/><Relationship Id="rId27" Type="http://schemas.openxmlformats.org/officeDocument/2006/relationships/hyperlink" Target="consultantplus://offline/ref=576E2446AFCC4AB5699244D840094ABED096BABB955B27349590752A2AE302F806F48758E43F961B62DD26AA799C9B91CEEEEDB1F80BDCx4V" TargetMode="External"/><Relationship Id="rId30" Type="http://schemas.openxmlformats.org/officeDocument/2006/relationships/hyperlink" Target="consultantplus://offline/ref=576E2446AFCC4AB5699244D840094ABED096BABB955B27349590752A2AE302F806F48758E43F971B62DD26AA799C9B91CEEEEDB1F80BDCx4V" TargetMode="External"/><Relationship Id="rId35" Type="http://schemas.openxmlformats.org/officeDocument/2006/relationships/hyperlink" Target="consultantplus://offline/ref=576E2446AFCC4AB5699244D840094ABED096BABB955B27349590752A2AE302F806F48758E33A9E1B62DD26AA799C9B91CEEEEDB1F80BDCx4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20</Pages>
  <Words>8397</Words>
  <Characters>47863</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Шаймарданов Тимур</dc:creator>
  <cp:lastModifiedBy>User</cp:lastModifiedBy>
  <cp:revision>4</cp:revision>
  <cp:lastPrinted>2022-02-08T16:22:00Z</cp:lastPrinted>
  <dcterms:created xsi:type="dcterms:W3CDTF">2023-06-26T07:29:00Z</dcterms:created>
  <dcterms:modified xsi:type="dcterms:W3CDTF">2023-07-19T04:12:00Z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